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F16FB" w14:textId="77777777" w:rsidR="00601934" w:rsidRDefault="00B47380">
      <w:r>
        <w:t xml:space="preserve">                  </w:t>
      </w:r>
      <w:r w:rsidR="006A38B1">
        <w:t xml:space="preserve">    </w:t>
      </w:r>
      <w:r>
        <w:rPr>
          <w:noProof/>
        </w:rPr>
        <w:drawing>
          <wp:inline distT="0" distB="0" distL="114300" distR="114300" wp14:anchorId="7D4D5D1F" wp14:editId="1BFA791B">
            <wp:extent cx="606425" cy="79819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7981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218685" w14:textId="77777777" w:rsidR="00601934" w:rsidRDefault="00B47380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 xml:space="preserve">            </w:t>
      </w:r>
    </w:p>
    <w:p w14:paraId="3E326AB1" w14:textId="77777777" w:rsidR="006A38B1" w:rsidRDefault="006A38B1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           </w:t>
      </w:r>
      <w:r w:rsidR="00B47380">
        <w:rPr>
          <w:rFonts w:ascii="Cambria" w:eastAsia="Cambria" w:hAnsi="Cambria" w:cs="Cambria"/>
          <w:b/>
          <w:color w:val="000000"/>
        </w:rPr>
        <w:t>REPUBLIKA HRVATSKA</w:t>
      </w:r>
    </w:p>
    <w:p w14:paraId="2F33E1FE" w14:textId="77777777" w:rsidR="00601934" w:rsidRDefault="00B47380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VUKOVARSKO-SRIJEMSKA ŽUPANIJA</w:t>
      </w:r>
    </w:p>
    <w:p w14:paraId="74719101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   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 xml:space="preserve">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>OPĆINA STARI JANKOVCI</w:t>
      </w:r>
    </w:p>
    <w:p w14:paraId="43D4DB5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7F025F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ED9B39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rFonts w:ascii="Cambria" w:eastAsia="Cambria" w:hAnsi="Cambria" w:cs="Cambria"/>
          <w:b/>
          <w:color w:val="000000"/>
        </w:rPr>
      </w:pPr>
    </w:p>
    <w:p w14:paraId="6068A469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29782DA8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027C53E3" w14:textId="25060826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  <w:proofErr w:type="spellStart"/>
      <w:r>
        <w:rPr>
          <w:rFonts w:ascii="Cambria" w:eastAsia="Cambria" w:hAnsi="Cambria" w:cs="Cambria"/>
          <w:b/>
          <w:color w:val="000000"/>
        </w:rPr>
        <w:t>Ev.broj</w:t>
      </w:r>
      <w:proofErr w:type="spellEnd"/>
      <w:r>
        <w:rPr>
          <w:rFonts w:ascii="Cambria" w:eastAsia="Cambria" w:hAnsi="Cambria" w:cs="Cambria"/>
          <w:b/>
          <w:color w:val="000000"/>
        </w:rPr>
        <w:t xml:space="preserve">: </w:t>
      </w:r>
      <w:r w:rsidRPr="008E5477">
        <w:rPr>
          <w:rFonts w:ascii="Cambria" w:eastAsia="Cambria" w:hAnsi="Cambria" w:cs="Cambria"/>
          <w:b/>
          <w:i/>
        </w:rPr>
        <w:t xml:space="preserve">JN </w:t>
      </w:r>
      <w:r w:rsidR="006A0FBA">
        <w:rPr>
          <w:rFonts w:ascii="Cambria" w:eastAsia="Cambria" w:hAnsi="Cambria" w:cs="Cambria"/>
          <w:b/>
          <w:i/>
        </w:rPr>
        <w:t>3</w:t>
      </w:r>
      <w:r w:rsidR="00092EEC">
        <w:rPr>
          <w:rFonts w:ascii="Cambria" w:eastAsia="Cambria" w:hAnsi="Cambria" w:cs="Cambria"/>
          <w:b/>
          <w:i/>
        </w:rPr>
        <w:t>6</w:t>
      </w:r>
      <w:r w:rsidR="008E5477" w:rsidRPr="008E5477">
        <w:rPr>
          <w:rFonts w:ascii="Cambria" w:eastAsia="Cambria" w:hAnsi="Cambria" w:cs="Cambria"/>
          <w:b/>
          <w:i/>
        </w:rPr>
        <w:t>/2</w:t>
      </w:r>
      <w:r w:rsidR="005C14E0">
        <w:rPr>
          <w:rFonts w:ascii="Cambria" w:eastAsia="Cambria" w:hAnsi="Cambria" w:cs="Cambria"/>
          <w:b/>
          <w:i/>
        </w:rPr>
        <w:t>2</w:t>
      </w:r>
    </w:p>
    <w:p w14:paraId="76AAD45F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</w:p>
    <w:p w14:paraId="12A24777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769C4983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DOKUMENTACIJA  O NABAVI</w:t>
      </w:r>
    </w:p>
    <w:p w14:paraId="64BD2A03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4801A602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i/>
          <w:color w:val="000000"/>
        </w:rPr>
        <w:t>Jednostavna nabava</w:t>
      </w:r>
    </w:p>
    <w:p w14:paraId="024A6A4E" w14:textId="4C34A9C0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1B60FC20" w14:textId="72B51523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27F8E4CA" w14:textId="77777777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723333BF" w14:textId="7328C138" w:rsidR="006A0FBA" w:rsidRPr="00ED7B5D" w:rsidRDefault="00092EEC" w:rsidP="006A0FBA">
      <w:pPr>
        <w:jc w:val="both"/>
        <w:rPr>
          <w:rFonts w:ascii="Cambria" w:hAnsi="Cambria"/>
          <w:sz w:val="22"/>
          <w:szCs w:val="22"/>
        </w:rPr>
      </w:pPr>
      <w:bookmarkStart w:id="0" w:name="_Hlk102390281"/>
      <w:r>
        <w:rPr>
          <w:rFonts w:ascii="Cambria" w:eastAsia="Cambria" w:hAnsi="Cambria" w:cs="Cambria"/>
          <w:color w:val="222222"/>
          <w:sz w:val="22"/>
          <w:szCs w:val="22"/>
        </w:rPr>
        <w:t xml:space="preserve">Kulturni centar – Rekonstrukcija </w:t>
      </w:r>
      <w:r w:rsidR="00350A6B">
        <w:rPr>
          <w:rFonts w:ascii="Cambria" w:eastAsia="Cambria" w:hAnsi="Cambria" w:cs="Cambria"/>
          <w:color w:val="222222"/>
          <w:sz w:val="22"/>
          <w:szCs w:val="22"/>
        </w:rPr>
        <w:t xml:space="preserve">Društvenog </w:t>
      </w:r>
      <w:r>
        <w:rPr>
          <w:rFonts w:ascii="Cambria" w:eastAsia="Cambria" w:hAnsi="Cambria" w:cs="Cambria"/>
          <w:color w:val="222222"/>
          <w:sz w:val="22"/>
          <w:szCs w:val="22"/>
        </w:rPr>
        <w:t xml:space="preserve">doma: sanacija krovišta </w:t>
      </w:r>
    </w:p>
    <w:bookmarkEnd w:id="0"/>
    <w:p w14:paraId="31550E17" w14:textId="270A4AD2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0E5122F" w14:textId="7EF7823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84C774F" w14:textId="288A1C6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700A8F" w14:textId="4651EECF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0435364" w14:textId="41E2F52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3AE39A22" w14:textId="489CD0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2F13FBE" w14:textId="3C274752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9E7F2D3" w14:textId="625B60EB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66A1F029" w14:textId="6D873819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78003CD" w14:textId="051EBEE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078E0E91" w14:textId="6FD18D11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1DAE73" w14:textId="6EBA538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D24705C" w14:textId="79F76A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B75B42" w14:textId="77777777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6FF363" w14:textId="5ED07E14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 xml:space="preserve">Stari Jankovci, </w:t>
      </w:r>
      <w:r w:rsidR="008560FA">
        <w:rPr>
          <w:rFonts w:ascii="Cambria" w:eastAsia="Cambria" w:hAnsi="Cambria" w:cs="Cambria"/>
          <w:b/>
          <w:i/>
          <w:color w:val="000000"/>
        </w:rPr>
        <w:t>svibanj</w:t>
      </w:r>
      <w:r>
        <w:rPr>
          <w:rFonts w:ascii="Cambria" w:eastAsia="Cambria" w:hAnsi="Cambria" w:cs="Cambria"/>
          <w:b/>
          <w:i/>
          <w:color w:val="000000"/>
        </w:rPr>
        <w:t xml:space="preserve"> 202</w:t>
      </w:r>
      <w:r w:rsidR="009170DB">
        <w:rPr>
          <w:rFonts w:ascii="Cambria" w:eastAsia="Cambria" w:hAnsi="Cambria" w:cs="Cambria"/>
          <w:b/>
          <w:i/>
          <w:color w:val="000000"/>
        </w:rPr>
        <w:t>2</w:t>
      </w:r>
      <w:r>
        <w:rPr>
          <w:rFonts w:ascii="Cambria" w:eastAsia="Cambria" w:hAnsi="Cambria" w:cs="Cambria"/>
          <w:b/>
          <w:i/>
          <w:color w:val="000000"/>
        </w:rPr>
        <w:t>.</w:t>
      </w:r>
    </w:p>
    <w:p w14:paraId="18D8E3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before="240" w:after="60"/>
        <w:ind w:left="360"/>
        <w:rPr>
          <w:rFonts w:ascii="Cambria" w:eastAsia="Cambria" w:hAnsi="Cambria" w:cs="Cambria"/>
          <w:b/>
          <w:color w:val="000080"/>
          <w:sz w:val="22"/>
          <w:szCs w:val="22"/>
          <w:u w:val="single"/>
        </w:rPr>
      </w:pPr>
      <w:bookmarkStart w:id="1" w:name="_gjdgxs" w:colFirst="0" w:colLast="0"/>
      <w:bookmarkEnd w:id="1"/>
      <w:r>
        <w:br w:type="page"/>
      </w:r>
    </w:p>
    <w:p w14:paraId="53A40F7C" w14:textId="77777777" w:rsidR="00601934" w:rsidRDefault="00B47380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OPĆI PODACI</w:t>
      </w:r>
    </w:p>
    <w:p w14:paraId="57F2F07F" w14:textId="77777777" w:rsidR="00601934" w:rsidRDefault="00601934">
      <w:pPr>
        <w:rPr>
          <w:rFonts w:ascii="Cambria" w:eastAsia="Cambria" w:hAnsi="Cambria" w:cs="Cambria"/>
        </w:rPr>
      </w:pPr>
      <w:bookmarkStart w:id="2" w:name="_30j0zll" w:colFirst="0" w:colLast="0"/>
      <w:bookmarkEnd w:id="2"/>
    </w:p>
    <w:p w14:paraId="1E0119EC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Podaci Naručitelju i osobi zaduženoj za komunikaciju s gospodarskim subjektima </w:t>
      </w:r>
    </w:p>
    <w:p w14:paraId="2B4C27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39F149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 Općina Stari Jankovci</w:t>
      </w:r>
    </w:p>
    <w:p w14:paraId="28E51AF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Sjedište: Dr. F. Tuđmana 1, 32 241, Stari Jankovci</w:t>
      </w:r>
    </w:p>
    <w:p w14:paraId="7848BEE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OIB: 18192238850</w:t>
      </w:r>
    </w:p>
    <w:p w14:paraId="19D0E58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Telefon: 032/541-901</w:t>
      </w:r>
    </w:p>
    <w:p w14:paraId="7E027A07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</w:r>
      <w:proofErr w:type="spellStart"/>
      <w:r>
        <w:rPr>
          <w:rFonts w:ascii="Cambria" w:eastAsia="Cambria" w:hAnsi="Cambria" w:cs="Cambria"/>
          <w:color w:val="000000"/>
        </w:rPr>
        <w:t>Telefax</w:t>
      </w:r>
      <w:proofErr w:type="spellEnd"/>
      <w:r>
        <w:rPr>
          <w:rFonts w:ascii="Cambria" w:eastAsia="Cambria" w:hAnsi="Cambria" w:cs="Cambria"/>
          <w:color w:val="000000"/>
        </w:rPr>
        <w:t>: 032/541-900</w:t>
      </w:r>
    </w:p>
    <w:p w14:paraId="0D18AED1" w14:textId="32D46210" w:rsidR="000B08FE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e-mail: </w:t>
      </w:r>
      <w:hyperlink r:id="rId7" w:history="1">
        <w:r w:rsidR="000B08FE" w:rsidRPr="00FF0C1B">
          <w:rPr>
            <w:rStyle w:val="Hiperveza"/>
            <w:rFonts w:ascii="Cambria" w:eastAsia="Cambria" w:hAnsi="Cambria" w:cs="Cambria"/>
          </w:rPr>
          <w:t>opcina-stari-jankovci@o-jankovci.hr</w:t>
        </w:r>
      </w:hyperlink>
    </w:p>
    <w:p w14:paraId="5DB54D1E" w14:textId="0F5C556A" w:rsidR="00F36EE9" w:rsidRPr="00F36EE9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80"/>
          <w:u w:val="single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Internetska adresa: </w:t>
      </w:r>
      <w:hyperlink r:id="rId8">
        <w:r>
          <w:rPr>
            <w:rFonts w:ascii="Cambria" w:eastAsia="Cambria" w:hAnsi="Cambria" w:cs="Cambria"/>
            <w:color w:val="000080"/>
            <w:u w:val="single"/>
          </w:rPr>
          <w:t>http://www.o-jankovci.hr</w:t>
        </w:r>
      </w:hyperlink>
    </w:p>
    <w:p w14:paraId="3B96F5E2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/>
        <w:jc w:val="both"/>
        <w:rPr>
          <w:rFonts w:ascii="Cambria" w:eastAsia="Cambria" w:hAnsi="Cambria" w:cs="Cambria"/>
          <w:color w:val="000000"/>
        </w:rPr>
      </w:pPr>
    </w:p>
    <w:p w14:paraId="2963A6CF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Osoba Naručitelja za komunikaciju s Ponuditeljima</w:t>
      </w:r>
    </w:p>
    <w:p w14:paraId="6F032684" w14:textId="04865694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Ime i prezime:  </w:t>
      </w:r>
      <w:r w:rsidR="005C14E0">
        <w:rPr>
          <w:color w:val="000000"/>
        </w:rPr>
        <w:t xml:space="preserve">Dubravka </w:t>
      </w:r>
      <w:proofErr w:type="spellStart"/>
      <w:r w:rsidR="005C14E0">
        <w:rPr>
          <w:color w:val="000000"/>
        </w:rPr>
        <w:t>Vrselja</w:t>
      </w:r>
      <w:proofErr w:type="spellEnd"/>
    </w:p>
    <w:p w14:paraId="562687E9" w14:textId="4E4B70F3" w:rsidR="00F36EE9" w:rsidRDefault="00B47380" w:rsidP="00F36EE9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e-mail: </w:t>
      </w:r>
      <w:hyperlink r:id="rId9" w:history="1">
        <w:r w:rsidR="00F36EE9" w:rsidRPr="00FF0C1B">
          <w:rPr>
            <w:rStyle w:val="Hiperveza"/>
          </w:rPr>
          <w:t>opcina-stari-jankovci@o-jankovci.hr</w:t>
        </w:r>
      </w:hyperlink>
    </w:p>
    <w:p w14:paraId="2A1B4F50" w14:textId="7E13C55B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Telefon: 032/541-9</w:t>
      </w:r>
      <w:r w:rsidR="005C14E0">
        <w:rPr>
          <w:color w:val="000000"/>
        </w:rPr>
        <w:t>13</w:t>
      </w:r>
    </w:p>
    <w:p w14:paraId="74BE8B06" w14:textId="0B3A498A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Mob: 09</w:t>
      </w:r>
      <w:r w:rsidR="005C14E0">
        <w:rPr>
          <w:color w:val="000000"/>
        </w:rPr>
        <w:t>8/216-240</w:t>
      </w:r>
    </w:p>
    <w:p w14:paraId="4CE852A6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Cambria" w:eastAsia="Cambria" w:hAnsi="Cambria" w:cs="Cambria"/>
          <w:color w:val="000000"/>
        </w:rPr>
      </w:pPr>
    </w:p>
    <w:p w14:paraId="07B792A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Komunikacija i svaka druga razmjena informacija između Naručitelja i ponuditelja obavlja se isključivo na hrvatskom jeziku, elektroničkim sredstvima komunikacije sukladno članku 59. ZJN 2016, putem elektroničke pošte osoba zaduženih za komunikaciju s ponuditeljima. </w:t>
      </w:r>
    </w:p>
    <w:p w14:paraId="2882F807" w14:textId="77777777" w:rsidR="00601934" w:rsidRDefault="00601934">
      <w:pPr>
        <w:jc w:val="both"/>
        <w:rPr>
          <w:rFonts w:ascii="Cambria" w:eastAsia="Cambria" w:hAnsi="Cambria" w:cs="Cambria"/>
          <w:color w:val="000000"/>
        </w:rPr>
      </w:pPr>
    </w:p>
    <w:p w14:paraId="4371DDB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color w:val="000000"/>
        </w:rPr>
        <w:t xml:space="preserve">Naručitelj će Dokumentaciju o nabavi i svu moguću dodatnu dokumentaciju neograničeno i u cijelosti elektronički staviti na raspolaganje putem </w:t>
      </w:r>
      <w:r>
        <w:rPr>
          <w:rFonts w:ascii="Cambria" w:eastAsia="Cambria" w:hAnsi="Cambria" w:cs="Cambria"/>
        </w:rPr>
        <w:t xml:space="preserve">web stranice Općine Stari Jankovci </w:t>
      </w:r>
      <w:hyperlink r:id="rId10">
        <w:r>
          <w:rPr>
            <w:rFonts w:ascii="Cambria" w:eastAsia="Cambria" w:hAnsi="Cambria" w:cs="Cambria"/>
            <w:color w:val="000080"/>
            <w:u w:val="single"/>
          </w:rPr>
          <w:t>www.o-jankovci.hr</w:t>
        </w:r>
      </w:hyperlink>
      <w:r>
        <w:rPr>
          <w:rFonts w:ascii="Cambria" w:eastAsia="Cambria" w:hAnsi="Cambria" w:cs="Cambria"/>
        </w:rPr>
        <w:t xml:space="preserve"> i uputiti poziv za dostavu ponuda na tri ponuditelja kako slijedi:</w:t>
      </w:r>
    </w:p>
    <w:p w14:paraId="44F15ACC" w14:textId="71018EC9" w:rsidR="006A0FBA" w:rsidRDefault="00957420" w:rsidP="00957420">
      <w:pPr>
        <w:tabs>
          <w:tab w:val="left" w:pos="7523"/>
        </w:tabs>
        <w:jc w:val="right"/>
        <w:rPr>
          <w:rFonts w:ascii="Cambria" w:eastAsia="Cambria" w:hAnsi="Cambria" w:cs="Cambria"/>
        </w:rPr>
      </w:pPr>
      <w:bookmarkStart w:id="3" w:name="_Hlk99112555"/>
      <w:r>
        <w:rPr>
          <w:rFonts w:ascii="Cambria" w:eastAsia="Cambria" w:hAnsi="Cambria" w:cs="Cambria"/>
        </w:rPr>
        <w:t xml:space="preserve">PRO-TEAM, d.o.o. Vukovar </w:t>
      </w:r>
      <w:hyperlink r:id="rId11" w:history="1">
        <w:r w:rsidR="00F708E0" w:rsidRPr="00E71DE7">
          <w:rPr>
            <w:rStyle w:val="Hiperveza"/>
          </w:rPr>
          <w:t>vladan</w:t>
        </w:r>
        <w:r w:rsidR="00F708E0" w:rsidRPr="00E71DE7">
          <w:rPr>
            <w:rStyle w:val="Hiperveza"/>
            <w:rFonts w:ascii="Cambria" w:eastAsia="Cambria" w:hAnsi="Cambria" w:cs="Cambria"/>
          </w:rPr>
          <w:t>@pro-team.hr</w:t>
        </w:r>
      </w:hyperlink>
    </w:p>
    <w:p w14:paraId="3258ED97" w14:textId="2B8C24C9" w:rsidR="006A0FBA" w:rsidRDefault="00957420" w:rsidP="00957420">
      <w:pPr>
        <w:tabs>
          <w:tab w:val="left" w:pos="7523"/>
        </w:tabs>
        <w:jc w:val="right"/>
        <w:rPr>
          <w:rFonts w:ascii="Cambria" w:eastAsia="Cambria" w:hAnsi="Cambria" w:cs="Cambria"/>
        </w:rPr>
      </w:pPr>
      <w:r>
        <w:rPr>
          <w:rStyle w:val="Istaknuto"/>
          <w:rFonts w:ascii="Cambria" w:hAnsi="Cambria" w:cs="Arial"/>
          <w:i w:val="0"/>
          <w:iCs w:val="0"/>
          <w:shd w:val="clear" w:color="auto" w:fill="FFFFFF"/>
        </w:rPr>
        <w:t xml:space="preserve">DOMUS, d.o.o. Vukovar </w:t>
      </w:r>
      <w:hyperlink r:id="rId12" w:history="1">
        <w:r w:rsidRPr="003461F2">
          <w:rPr>
            <w:rStyle w:val="Hiperveza"/>
            <w:rFonts w:ascii="Cambria" w:hAnsi="Cambria" w:cs="Arial"/>
            <w:shd w:val="clear" w:color="auto" w:fill="FFFFFF"/>
          </w:rPr>
          <w:t>domus.vu@gmail.com</w:t>
        </w:r>
      </w:hyperlink>
    </w:p>
    <w:p w14:paraId="42E07D0D" w14:textId="1CC0D620" w:rsidR="00000F4B" w:rsidRDefault="00350A6B" w:rsidP="00957420">
      <w:pPr>
        <w:tabs>
          <w:tab w:val="left" w:pos="7523"/>
        </w:tabs>
        <w:jc w:val="right"/>
        <w:rPr>
          <w:rFonts w:ascii="Cambria" w:eastAsia="Arial Unicode MS" w:hAnsi="Cambria"/>
        </w:rPr>
      </w:pPr>
      <w:r>
        <w:rPr>
          <w:rFonts w:ascii="Cambria" w:eastAsia="Arial Unicode MS" w:hAnsi="Cambria"/>
        </w:rPr>
        <w:t>SUTON</w:t>
      </w:r>
      <w:r w:rsidR="00957420">
        <w:rPr>
          <w:rFonts w:ascii="Cambria" w:eastAsia="Arial Unicode MS" w:hAnsi="Cambria"/>
        </w:rPr>
        <w:t xml:space="preserve">, d.o.o. </w:t>
      </w:r>
      <w:hyperlink r:id="rId13" w:history="1">
        <w:r w:rsidRPr="00D4146E">
          <w:rPr>
            <w:rStyle w:val="Hiperveza"/>
            <w:rFonts w:ascii="Cambria" w:eastAsia="Arial Unicode MS" w:hAnsi="Cambria"/>
          </w:rPr>
          <w:t>suton.nustar@gmail.com</w:t>
        </w:r>
      </w:hyperlink>
    </w:p>
    <w:bookmarkEnd w:id="3"/>
    <w:p w14:paraId="109ED519" w14:textId="77777777" w:rsidR="006A38B1" w:rsidRDefault="006A38B1">
      <w:pPr>
        <w:jc w:val="right"/>
        <w:rPr>
          <w:rFonts w:ascii="Cambria" w:eastAsia="Cambria" w:hAnsi="Cambria" w:cs="Cambria"/>
          <w:u w:val="single"/>
        </w:rPr>
      </w:pPr>
    </w:p>
    <w:p w14:paraId="3861D76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Za vrijeme roka za dostavu ponuda pozvani gospodarski subjekti mogu zahtijevati dodatne informacije, objašnjenja ili izmjene u vezi s dokumentacijom o nabavi ovog predmeta nabave. </w:t>
      </w:r>
    </w:p>
    <w:p w14:paraId="1C90800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će odgovoriti na svaki pojedinačni pravodoban zahtjev na hrvatskom jeziku i odgovor staviti na raspolaganje najkasnije dan prije dana u kojem ističe rok za dostavu ponuda. </w:t>
      </w:r>
    </w:p>
    <w:p w14:paraId="6E8C5393" w14:textId="2ABDC5FF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Odgovori će se staviti na raspolaganje gospodarskim subjektima na službenoj web stranici Općine Stari Jankovci (</w:t>
      </w:r>
      <w:hyperlink r:id="rId14" w:history="1">
        <w:r w:rsidR="00350A6B" w:rsidRPr="00D4146E">
          <w:rPr>
            <w:rStyle w:val="Hiperveza"/>
            <w:rFonts w:ascii="Cambria" w:eastAsia="Cambria" w:hAnsi="Cambria" w:cs="Cambria"/>
          </w:rPr>
          <w:t>https://www.o-jankovci.hr/</w:t>
        </w:r>
      </w:hyperlink>
      <w:r>
        <w:rPr>
          <w:rFonts w:ascii="Cambria" w:eastAsia="Cambria" w:hAnsi="Cambria" w:cs="Cambria"/>
        </w:rPr>
        <w:t>).</w:t>
      </w:r>
    </w:p>
    <w:p w14:paraId="186F0FBD" w14:textId="6EB20DFE" w:rsidR="00601934" w:rsidRPr="0000658B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Pravodobnim se smatra onaj zahtjev koji je dostavljen naručitelju najkasnije do 1</w:t>
      </w:r>
      <w:r w:rsidR="0000658B" w:rsidRPr="0000658B">
        <w:rPr>
          <w:rFonts w:ascii="Cambria" w:eastAsia="Cambria" w:hAnsi="Cambria" w:cs="Cambria"/>
        </w:rPr>
        <w:t>4</w:t>
      </w:r>
      <w:r w:rsidRPr="0000658B">
        <w:rPr>
          <w:rFonts w:ascii="Cambria" w:eastAsia="Cambria" w:hAnsi="Cambria" w:cs="Cambria"/>
        </w:rPr>
        <w:t>:00 sati dva dana prije dana u kojem ističe rok za dostavu ponuda.</w:t>
      </w:r>
    </w:p>
    <w:p w14:paraId="77BB7756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4" w:name="_1fob9te" w:colFirst="0" w:colLast="0"/>
      <w:bookmarkEnd w:id="4"/>
    </w:p>
    <w:p w14:paraId="6DDE087D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Procijenjena vrijednost nabave</w:t>
      </w:r>
    </w:p>
    <w:p w14:paraId="19F65B40" w14:textId="77777777" w:rsidR="00350A6B" w:rsidRDefault="00B47380" w:rsidP="00350A6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Ukupna procijenjena vrijednost nabave bez PDV-a: </w:t>
      </w:r>
      <w:r w:rsidR="00957420">
        <w:rPr>
          <w:rFonts w:ascii="Cambria" w:eastAsia="Cambria" w:hAnsi="Cambria" w:cs="Cambria"/>
        </w:rPr>
        <w:t>40</w:t>
      </w:r>
      <w:r w:rsidRPr="004F6ECD">
        <w:rPr>
          <w:rFonts w:ascii="Cambria" w:eastAsia="Cambria" w:hAnsi="Cambria" w:cs="Cambria"/>
        </w:rPr>
        <w:t xml:space="preserve">0.000,00 kn  </w:t>
      </w:r>
      <w:bookmarkStart w:id="5" w:name="_3znysh7" w:colFirst="0" w:colLast="0"/>
      <w:bookmarkEnd w:id="5"/>
    </w:p>
    <w:p w14:paraId="24CE3558" w14:textId="77777777" w:rsidR="005C14E0" w:rsidRPr="00ED7B5D" w:rsidRDefault="00B47380" w:rsidP="005C14E0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 xml:space="preserve">Opis predmeta nabave: </w:t>
      </w:r>
      <w:bookmarkStart w:id="6" w:name="_Hlk99112605"/>
      <w:r w:rsidR="005C14E0">
        <w:rPr>
          <w:rFonts w:ascii="Cambria" w:eastAsia="Cambria" w:hAnsi="Cambria" w:cs="Cambria"/>
          <w:color w:val="222222"/>
          <w:sz w:val="22"/>
          <w:szCs w:val="22"/>
        </w:rPr>
        <w:t xml:space="preserve">Kulturni centar – Rekonstrukcija Društvenog doma: sanacija krovišta </w:t>
      </w:r>
    </w:p>
    <w:bookmarkEnd w:id="6"/>
    <w:p w14:paraId="097ACC26" w14:textId="3C5AD005" w:rsidR="00601934" w:rsidRDefault="00B47380" w:rsidP="00000F4B">
      <w:pPr>
        <w:rPr>
          <w:rFonts w:ascii="Cambria" w:eastAsia="Cambria" w:hAnsi="Cambria" w:cs="Cambria"/>
          <w:color w:val="FF0000"/>
        </w:rPr>
      </w:pPr>
      <w:r>
        <w:rPr>
          <w:rFonts w:ascii="Cambria" w:eastAsia="Cambria" w:hAnsi="Cambria" w:cs="Cambria"/>
        </w:rPr>
        <w:t xml:space="preserve">Evidencijski broj </w:t>
      </w:r>
      <w:r w:rsidRPr="008E5477">
        <w:rPr>
          <w:rFonts w:ascii="Cambria" w:eastAsia="Cambria" w:hAnsi="Cambria" w:cs="Cambria"/>
        </w:rPr>
        <w:t>nabave: JN</w:t>
      </w:r>
      <w:r w:rsidR="008E5477" w:rsidRPr="008E5477">
        <w:rPr>
          <w:rFonts w:ascii="Cambria" w:eastAsia="Cambria" w:hAnsi="Cambria" w:cs="Cambria"/>
        </w:rPr>
        <w:t xml:space="preserve"> </w:t>
      </w:r>
      <w:r w:rsidR="00957420">
        <w:rPr>
          <w:rFonts w:ascii="Cambria" w:eastAsia="Cambria" w:hAnsi="Cambria" w:cs="Cambria"/>
        </w:rPr>
        <w:t>3</w:t>
      </w:r>
      <w:r w:rsidR="00350A6B">
        <w:rPr>
          <w:rFonts w:ascii="Cambria" w:eastAsia="Cambria" w:hAnsi="Cambria" w:cs="Cambria"/>
        </w:rPr>
        <w:t>6</w:t>
      </w:r>
      <w:r w:rsidR="008E5477" w:rsidRPr="008E5477">
        <w:rPr>
          <w:rFonts w:ascii="Cambria" w:eastAsia="Cambria" w:hAnsi="Cambria" w:cs="Cambria"/>
        </w:rPr>
        <w:t>/2</w:t>
      </w:r>
      <w:r w:rsidR="005C14E0">
        <w:rPr>
          <w:rFonts w:ascii="Cambria" w:eastAsia="Cambria" w:hAnsi="Cambria" w:cs="Cambria"/>
        </w:rPr>
        <w:t>2</w:t>
      </w:r>
    </w:p>
    <w:p w14:paraId="46F672D2" w14:textId="77777777" w:rsidR="00601934" w:rsidRDefault="00B47380">
      <w:pPr>
        <w:jc w:val="both"/>
        <w:rPr>
          <w:rFonts w:ascii="Cambria" w:eastAsia="Cambria" w:hAnsi="Cambria" w:cs="Cambria"/>
          <w:color w:val="FF0000"/>
        </w:rPr>
      </w:pPr>
      <w:bookmarkStart w:id="7" w:name="_2et92p0" w:colFirst="0" w:colLast="0"/>
      <w:bookmarkEnd w:id="7"/>
      <w:r>
        <w:rPr>
          <w:rFonts w:ascii="Cambria" w:eastAsia="Cambria" w:hAnsi="Cambria" w:cs="Cambria"/>
          <w:b/>
          <w:i/>
          <w:color w:val="FF0000"/>
        </w:rPr>
        <w:t xml:space="preserve">                         </w:t>
      </w:r>
    </w:p>
    <w:p w14:paraId="779FB1C9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Vrsta ugovora o javnoj nabavi</w:t>
      </w:r>
    </w:p>
    <w:p w14:paraId="44746182" w14:textId="47EBF1B6" w:rsidR="00601934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Ugovor o javnoj nabavi : Ugovor o nabavi</w:t>
      </w:r>
      <w:r w:rsidR="008F602C" w:rsidRPr="0000658B">
        <w:rPr>
          <w:rFonts w:ascii="Cambria" w:eastAsia="Cambria" w:hAnsi="Cambria" w:cs="Cambria"/>
        </w:rPr>
        <w:t xml:space="preserve"> </w:t>
      </w:r>
      <w:r w:rsidR="00C53F93">
        <w:rPr>
          <w:rFonts w:ascii="Cambria" w:eastAsia="Cambria" w:hAnsi="Cambria" w:cs="Cambria"/>
        </w:rPr>
        <w:t>radova</w:t>
      </w:r>
    </w:p>
    <w:p w14:paraId="3FCD8AD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Elektronička dražbe se ne provodi.</w:t>
      </w:r>
    </w:p>
    <w:p w14:paraId="4B557443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8" w:name="_tyjcwt" w:colFirst="0" w:colLast="0"/>
      <w:bookmarkEnd w:id="8"/>
    </w:p>
    <w:p w14:paraId="285A13B8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Sukob interesa</w:t>
      </w:r>
    </w:p>
    <w:p w14:paraId="22B34A78" w14:textId="3F610036" w:rsidR="00601934" w:rsidRDefault="008560FA" w:rsidP="008560FA">
      <w:pPr>
        <w:ind w:left="360"/>
        <w:jc w:val="both"/>
        <w:rPr>
          <w:rFonts w:ascii="Cambria" w:eastAsia="Cambria" w:hAnsi="Cambria" w:cs="Cambria"/>
        </w:rPr>
      </w:pPr>
      <w:r>
        <w:t>Nema gospodarskih subjekata s kojima je Naručitelj i predstavnici Naručitelja u sukobu interesa definiranog člancima 75. do 83. Zakona o javnoj nabavi (Narodne novine br. 120/16, u daljnjem tekstu: Zakon).</w:t>
      </w:r>
    </w:p>
    <w:p w14:paraId="533CA227" w14:textId="77777777" w:rsidR="00601934" w:rsidRDefault="00601934">
      <w:pPr>
        <w:ind w:left="720"/>
        <w:jc w:val="both"/>
        <w:rPr>
          <w:rFonts w:ascii="Cambria" w:eastAsia="Cambria" w:hAnsi="Cambria" w:cs="Cambria"/>
        </w:rPr>
      </w:pPr>
      <w:bookmarkStart w:id="9" w:name="_3dy6vkm" w:colFirst="0" w:colLast="0"/>
      <w:bookmarkEnd w:id="9"/>
    </w:p>
    <w:p w14:paraId="582593B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PODACI O PREDMETU NABAVE</w:t>
      </w:r>
    </w:p>
    <w:p w14:paraId="34A10D14" w14:textId="77777777" w:rsidR="00601934" w:rsidRDefault="00601934">
      <w:pPr>
        <w:rPr>
          <w:rFonts w:ascii="Cambria" w:eastAsia="Cambria" w:hAnsi="Cambria" w:cs="Cambria"/>
        </w:rPr>
      </w:pPr>
    </w:p>
    <w:p w14:paraId="217F8F2F" w14:textId="506CB603" w:rsidR="00601934" w:rsidRPr="0012422B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bookmarkStart w:id="10" w:name="_1t3h5sf" w:colFirst="0" w:colLast="0"/>
      <w:bookmarkEnd w:id="10"/>
      <w:r>
        <w:rPr>
          <w:rFonts w:ascii="Cambria" w:eastAsia="Cambria" w:hAnsi="Cambria" w:cs="Cambria"/>
          <w:b/>
          <w:color w:val="000000"/>
        </w:rPr>
        <w:t xml:space="preserve"> Opis predmeta nabave, tehničke specifikacije/opis </w:t>
      </w:r>
      <w:r w:rsidR="001C3B1F">
        <w:rPr>
          <w:rFonts w:ascii="Cambria" w:eastAsia="Cambria" w:hAnsi="Cambria" w:cs="Cambria"/>
          <w:b/>
          <w:color w:val="000000"/>
        </w:rPr>
        <w:t>u</w:t>
      </w:r>
      <w:r>
        <w:rPr>
          <w:rFonts w:ascii="Cambria" w:eastAsia="Cambria" w:hAnsi="Cambria" w:cs="Cambria"/>
          <w:b/>
          <w:color w:val="000000"/>
        </w:rPr>
        <w:t>sluge (poslova), troškovnik i količina predmeta nabave</w:t>
      </w:r>
    </w:p>
    <w:p w14:paraId="35A4CC86" w14:textId="77777777" w:rsidR="0012422B" w:rsidRDefault="0012422B" w:rsidP="0012422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</w:p>
    <w:p w14:paraId="2CCF8DA5" w14:textId="77777777" w:rsidR="005C14E0" w:rsidRPr="00ED7B5D" w:rsidRDefault="00B47380" w:rsidP="005C14E0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>Predmet nabave</w:t>
      </w:r>
      <w:bookmarkStart w:id="11" w:name="_Hlk78286953"/>
      <w:r>
        <w:rPr>
          <w:rFonts w:ascii="Cambria" w:eastAsia="Cambria" w:hAnsi="Cambria" w:cs="Cambria"/>
          <w:color w:val="000000"/>
        </w:rPr>
        <w:t xml:space="preserve">: </w:t>
      </w:r>
      <w:bookmarkStart w:id="12" w:name="_Hlk102458095"/>
      <w:bookmarkEnd w:id="11"/>
      <w:r w:rsidR="005C14E0">
        <w:rPr>
          <w:rFonts w:ascii="Cambria" w:eastAsia="Cambria" w:hAnsi="Cambria" w:cs="Cambria"/>
          <w:color w:val="222222"/>
          <w:sz w:val="22"/>
          <w:szCs w:val="22"/>
        </w:rPr>
        <w:t xml:space="preserve">Kulturni centar – Rekonstrukcija Društvenog doma: sanacija krovišta </w:t>
      </w:r>
      <w:bookmarkEnd w:id="12"/>
    </w:p>
    <w:p w14:paraId="3179B75A" w14:textId="77777777" w:rsidR="005C14E0" w:rsidRDefault="005C14E0" w:rsidP="005C14E0">
      <w:pPr>
        <w:jc w:val="both"/>
        <w:rPr>
          <w:rFonts w:asciiTheme="majorHAnsi" w:hAnsiTheme="majorHAnsi" w:cstheme="minorHAnsi"/>
          <w:sz w:val="22"/>
          <w:szCs w:val="22"/>
        </w:rPr>
      </w:pPr>
    </w:p>
    <w:p w14:paraId="5770F638" w14:textId="394EE8D8" w:rsidR="00601934" w:rsidRDefault="00B47380" w:rsidP="00000F4B">
      <w:pP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Detaljan opis predmeta nabave, tehničke specifikacije i količine nalaze se u Troškovniku - koji čini prilog ove Dokumentacije o nabavi. </w:t>
      </w:r>
    </w:p>
    <w:p w14:paraId="23A2A45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Cambria" w:eastAsia="Cambria" w:hAnsi="Cambria" w:cs="Cambria"/>
          <w:color w:val="000000"/>
        </w:rPr>
      </w:pPr>
      <w:bookmarkStart w:id="13" w:name="_4d34og8" w:colFirst="0" w:colLast="0"/>
      <w:bookmarkEnd w:id="13"/>
      <w:r>
        <w:rPr>
          <w:rFonts w:ascii="Cambria" w:eastAsia="Cambria" w:hAnsi="Cambria" w:cs="Cambria"/>
          <w:color w:val="000000"/>
        </w:rPr>
        <w:t>U ovom nadmetanju nije dozvoljeno je nuđenje po grupama predmeta nabave.</w:t>
      </w:r>
    </w:p>
    <w:p w14:paraId="3187DAA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ponudi moraju biti ponuđene sve stavke na način kako je to definirano u troškovniku, bez izmjene.</w:t>
      </w:r>
    </w:p>
    <w:p w14:paraId="43DBF6D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89A269E" w14:textId="15DC3E0C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Ugovor o nabavi </w:t>
      </w:r>
      <w:r w:rsidR="004F7782">
        <w:rPr>
          <w:rFonts w:ascii="Cambria" w:eastAsia="Cambria" w:hAnsi="Cambria" w:cs="Cambria"/>
        </w:rPr>
        <w:t>usluge</w:t>
      </w:r>
      <w:r>
        <w:rPr>
          <w:rFonts w:ascii="Cambria" w:eastAsia="Cambria" w:hAnsi="Cambria" w:cs="Cambria"/>
        </w:rPr>
        <w:t xml:space="preserve"> financirati će se sredstvima iz proračuna Općine za 202</w:t>
      </w:r>
      <w:r w:rsidR="00776298">
        <w:rPr>
          <w:rFonts w:ascii="Cambria" w:eastAsia="Cambria" w:hAnsi="Cambria" w:cs="Cambria"/>
        </w:rPr>
        <w:t>2</w:t>
      </w:r>
      <w:r>
        <w:rPr>
          <w:rFonts w:ascii="Cambria" w:eastAsia="Cambria" w:hAnsi="Cambria" w:cs="Cambria"/>
        </w:rPr>
        <w:t>. godinu</w:t>
      </w:r>
      <w:r w:rsidR="00957420">
        <w:rPr>
          <w:rFonts w:ascii="Cambria" w:eastAsia="Cambria" w:hAnsi="Cambria" w:cs="Cambria"/>
        </w:rPr>
        <w:t xml:space="preserve"> i Ministarstva </w:t>
      </w:r>
      <w:r w:rsidR="005C14E0">
        <w:rPr>
          <w:rFonts w:ascii="Cambria" w:eastAsia="Cambria" w:hAnsi="Cambria" w:cs="Cambria"/>
        </w:rPr>
        <w:t>kulture i medija RH</w:t>
      </w:r>
      <w:r>
        <w:rPr>
          <w:rFonts w:ascii="Cambria" w:eastAsia="Cambria" w:hAnsi="Cambria" w:cs="Cambria"/>
        </w:rPr>
        <w:t>.</w:t>
      </w:r>
    </w:p>
    <w:p w14:paraId="7CC86D4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4" w:name="_2s8eyo1" w:colFirst="0" w:colLast="0"/>
      <w:bookmarkEnd w:id="14"/>
    </w:p>
    <w:p w14:paraId="30158D52" w14:textId="572D8D36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Mjesto isporuke </w:t>
      </w:r>
      <w:r w:rsidR="0000658B">
        <w:rPr>
          <w:rFonts w:ascii="Cambria" w:eastAsia="Cambria" w:hAnsi="Cambria" w:cs="Cambria"/>
          <w:b/>
          <w:color w:val="000000"/>
        </w:rPr>
        <w:t>usluge</w:t>
      </w:r>
    </w:p>
    <w:p w14:paraId="45DB49BF" w14:textId="77777777" w:rsidR="00601934" w:rsidRDefault="00601934">
      <w:pPr>
        <w:rPr>
          <w:rFonts w:ascii="Cambria" w:eastAsia="Cambria" w:hAnsi="Cambria" w:cs="Cambria"/>
        </w:rPr>
      </w:pPr>
    </w:p>
    <w:p w14:paraId="08A8FEC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Predmet nabave ponuditelj je dužan isporučiti/dostaviti na adresu:</w:t>
      </w:r>
    </w:p>
    <w:p w14:paraId="3D4520A9" w14:textId="3D1AA3F1" w:rsidR="005C14E0" w:rsidRPr="00ED7B5D" w:rsidRDefault="005C14E0" w:rsidP="005C14E0">
      <w:pPr>
        <w:jc w:val="both"/>
        <w:rPr>
          <w:rFonts w:ascii="Cambria" w:hAnsi="Cambria"/>
          <w:sz w:val="22"/>
          <w:szCs w:val="22"/>
        </w:rPr>
      </w:pPr>
      <w:bookmarkStart w:id="15" w:name="_17dp8vu" w:colFirst="0" w:colLast="0"/>
      <w:bookmarkEnd w:id="15"/>
      <w:r>
        <w:rPr>
          <w:rFonts w:ascii="Cambria" w:eastAsia="Cambria" w:hAnsi="Cambria" w:cs="Cambria"/>
          <w:color w:val="222222"/>
          <w:sz w:val="22"/>
          <w:szCs w:val="22"/>
        </w:rPr>
        <w:t xml:space="preserve">Društven dom - sanacija krovišta Stari Jankovci. </w:t>
      </w:r>
    </w:p>
    <w:p w14:paraId="2002C61E" w14:textId="77777777" w:rsidR="005C14E0" w:rsidRDefault="005C14E0" w:rsidP="005C14E0">
      <w:pPr>
        <w:jc w:val="both"/>
        <w:rPr>
          <w:rFonts w:asciiTheme="majorHAnsi" w:hAnsiTheme="majorHAnsi" w:cstheme="minorHAnsi"/>
          <w:sz w:val="22"/>
          <w:szCs w:val="22"/>
        </w:rPr>
      </w:pPr>
    </w:p>
    <w:p w14:paraId="333B15A2" w14:textId="77777777" w:rsidR="00601934" w:rsidRDefault="00601934">
      <w:pPr>
        <w:jc w:val="both"/>
        <w:rPr>
          <w:rFonts w:ascii="Cambria" w:eastAsia="Cambria" w:hAnsi="Cambria" w:cs="Cambria"/>
          <w:color w:val="FF0000"/>
        </w:rPr>
      </w:pPr>
    </w:p>
    <w:p w14:paraId="7CB9BD0B" w14:textId="77777777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isporuke pružanja usluge i duljina trajanja ugovora </w:t>
      </w:r>
    </w:p>
    <w:p w14:paraId="7C963CFD" w14:textId="77777777" w:rsidR="00601934" w:rsidRDefault="00601934">
      <w:pPr>
        <w:rPr>
          <w:rFonts w:ascii="Cambria" w:eastAsia="Cambria" w:hAnsi="Cambria" w:cs="Cambria"/>
        </w:rPr>
      </w:pPr>
    </w:p>
    <w:p w14:paraId="2AAEA8A1" w14:textId="1AED1A4B" w:rsidR="00601934" w:rsidRPr="00957420" w:rsidRDefault="00B47380">
      <w:pPr>
        <w:jc w:val="both"/>
        <w:rPr>
          <w:rFonts w:ascii="Cambria" w:eastAsia="Cambria" w:hAnsi="Cambria" w:cs="Cambria"/>
        </w:rPr>
      </w:pPr>
      <w:r w:rsidRPr="00957420">
        <w:rPr>
          <w:rFonts w:ascii="Cambria" w:eastAsia="Cambria" w:hAnsi="Cambria" w:cs="Cambria"/>
        </w:rPr>
        <w:t xml:space="preserve">S gospodarskim subjektom čija ponuda bude odabrana sklopit će se ugovor o javnoj nabavi </w:t>
      </w:r>
      <w:r w:rsidR="00957420" w:rsidRPr="00957420">
        <w:rPr>
          <w:rFonts w:ascii="Cambria" w:eastAsia="Cambria" w:hAnsi="Cambria" w:cs="Cambria"/>
        </w:rPr>
        <w:t>radova.</w:t>
      </w:r>
    </w:p>
    <w:p w14:paraId="0987DF9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Rok za sklapanje ugovora koje je predmet nabave je odmah po izvršnosti odluke o odabiru.  </w:t>
      </w:r>
    </w:p>
    <w:p w14:paraId="3C985E3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C62778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U slučaju ne poštivanja zadanih rokova, odabire se slijedeći ponuditelj koji je rangiran odmah nakon najpovoljnijeg.</w:t>
      </w:r>
    </w:p>
    <w:p w14:paraId="2891892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247A60F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6" w:name="_3rdcrjn" w:colFirst="0" w:colLast="0"/>
      <w:bookmarkEnd w:id="16"/>
      <w:r>
        <w:rPr>
          <w:rFonts w:ascii="Cambria" w:eastAsia="Cambria" w:hAnsi="Cambria" w:cs="Cambria"/>
          <w:b/>
          <w:color w:val="000000"/>
        </w:rPr>
        <w:t xml:space="preserve"> OSNOVE ZA ISKLJUČENJE GOSPODARSKOG SUBJEKTA</w:t>
      </w:r>
    </w:p>
    <w:p w14:paraId="41BA882F" w14:textId="77777777" w:rsidR="00601934" w:rsidRDefault="00601934">
      <w:pPr>
        <w:rPr>
          <w:rFonts w:ascii="Cambria" w:eastAsia="Cambria" w:hAnsi="Cambria" w:cs="Cambria"/>
        </w:rPr>
      </w:pPr>
      <w:bookmarkStart w:id="17" w:name="_26in1rg" w:colFirst="0" w:colLast="0"/>
      <w:bookmarkEnd w:id="17"/>
    </w:p>
    <w:p w14:paraId="2C073AEF" w14:textId="77777777" w:rsidR="00601934" w:rsidRDefault="00B47380">
      <w:pPr>
        <w:keepNext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Nekažnjavanje</w:t>
      </w:r>
    </w:p>
    <w:p w14:paraId="2C6C9DB8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18" w:name="_lnxbz9" w:colFirst="0" w:colLast="0"/>
      <w:bookmarkEnd w:id="18"/>
      <w:r>
        <w:rPr>
          <w:rFonts w:ascii="Cambria" w:eastAsia="Cambria" w:hAnsi="Cambria" w:cs="Cambria"/>
        </w:rPr>
        <w:t xml:space="preserve">Naručitelj je obvezan isključiti gospodarskog subjekta iz postupka javne nabave ako </w:t>
      </w:r>
    </w:p>
    <w:p w14:paraId="5DEB6CD7" w14:textId="77777777" w:rsidR="00601934" w:rsidRPr="00B802CC" w:rsidRDefault="00B47380" w:rsidP="00B802CC">
      <w:pPr>
        <w:pStyle w:val="Odlomakpopisa"/>
        <w:numPr>
          <w:ilvl w:val="1"/>
          <w:numId w:val="12"/>
        </w:numPr>
        <w:jc w:val="both"/>
        <w:rPr>
          <w:rFonts w:ascii="Cambria" w:eastAsia="Cambria" w:hAnsi="Cambria" w:cs="Cambria"/>
          <w:b/>
        </w:rPr>
      </w:pPr>
      <w:r w:rsidRPr="00B802CC">
        <w:rPr>
          <w:rFonts w:ascii="Cambria" w:eastAsia="Cambria" w:hAnsi="Cambria" w:cs="Cambria"/>
          <w:b/>
        </w:rPr>
        <w:t xml:space="preserve">je gospodarski subjekt koji ima poslovni </w:t>
      </w:r>
      <w:proofErr w:type="spellStart"/>
      <w:r w:rsidRPr="00B802CC">
        <w:rPr>
          <w:rFonts w:ascii="Cambria" w:eastAsia="Cambria" w:hAnsi="Cambria" w:cs="Cambria"/>
          <w:b/>
        </w:rPr>
        <w:t>nastan</w:t>
      </w:r>
      <w:proofErr w:type="spellEnd"/>
      <w:r w:rsidRPr="00B802CC">
        <w:rPr>
          <w:rFonts w:ascii="Cambria" w:eastAsia="Cambria" w:hAnsi="Cambria" w:cs="Cambria"/>
          <w:b/>
        </w:rPr>
        <w:t xml:space="preserve"> u Republici Hrvatskoj ili osoba koja je član upravnog, upravljačkog ili nadzornog tijela ili ima ovlasti zastupanja, donošenja odluka ili nadzora toga gospodarskog subjekta i koja je državljanin Republike Hrvatske pravomoćnom presudom osuđena za:</w:t>
      </w:r>
    </w:p>
    <w:p w14:paraId="2BBB5B82" w14:textId="77777777" w:rsidR="00B802CC" w:rsidRPr="00B802CC" w:rsidRDefault="00B802CC" w:rsidP="00B802CC">
      <w:pPr>
        <w:jc w:val="both"/>
        <w:rPr>
          <w:rFonts w:ascii="Cambria" w:eastAsia="Cambria" w:hAnsi="Cambria" w:cs="Cambria"/>
        </w:rPr>
      </w:pPr>
    </w:p>
    <w:p w14:paraId="57C7C45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a) sudjelovanje u zločinačkoj organizaciji, na temelju</w:t>
      </w:r>
    </w:p>
    <w:p w14:paraId="25C3A6F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328. (zločinačko udruženje) i članka 329. (počinjenje kaznenog djela u sastavu zločinačkog udruženja) Kaznenog zakona</w:t>
      </w:r>
    </w:p>
    <w:p w14:paraId="5DE9A43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674D417F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b) korupciju, na temelju</w:t>
      </w:r>
    </w:p>
    <w:p w14:paraId="19D6807A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550B8BE8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370316FA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c) prijevaru, na temelju</w:t>
      </w:r>
    </w:p>
    <w:p w14:paraId="0C954A8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236. (prijevara), članka 247. (prijevara u gospodarskom poslovanju), članka 256. (utaja poreza ili carine) i članka 258. (subvencijska prijevara) Kaznenog zakona</w:t>
      </w:r>
    </w:p>
    <w:p w14:paraId="5659622E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3E18549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d) terorizam ili kaznena djela povezana s terorističkim aktivnostima, na temelju</w:t>
      </w:r>
    </w:p>
    <w:p w14:paraId="467191C0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0DF1406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7B3F839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e) pranje novca ili financiranje terorizma, na temelju</w:t>
      </w:r>
    </w:p>
    <w:p w14:paraId="4EA8BE4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98. (financiranje terorizma) i članka 265. (pranje novca) Kaznenog zakona</w:t>
      </w:r>
    </w:p>
    <w:p w14:paraId="3A97A1A6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6621359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f) dječji rad ili druge oblike trgovanja ljudima, na temelju</w:t>
      </w:r>
    </w:p>
    <w:p w14:paraId="2310FAD5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106. (trgovanje ljudima) Kaznenog zakona</w:t>
      </w:r>
    </w:p>
    <w:p w14:paraId="5D737A38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175. (trgovanje ljudima i ropstvo) iz Kaznenog zakona (»Narodne novine«, br. 110/97., 27/98., 50/00., 129/00., 51/01., 111/03., 190/03., 105/04., 84/05., 71/06., 110/07., 152/08., 57/11., 77/11. i 143/12.), ili</w:t>
      </w:r>
    </w:p>
    <w:p w14:paraId="3224A31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42908C28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obvezan je isključiti gospodarskog subjekta u bilo kojem trenutku tijekom postupka javne nabave ako utvrdi da postoje gore navedene osnove za isključenje.</w:t>
      </w:r>
    </w:p>
    <w:p w14:paraId="3E5DB139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2B64B79E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kao preliminarni dokaz nepostojanja osnova za isključenje – izjava o nekažnjavanju</w:t>
      </w:r>
    </w:p>
    <w:p w14:paraId="51E4EF0E" w14:textId="77777777" w:rsidR="00584088" w:rsidRDefault="00584088" w:rsidP="00584088">
      <w:pPr>
        <w:jc w:val="both"/>
        <w:rPr>
          <w:rFonts w:ascii="Cambria" w:eastAsia="Cambria" w:hAnsi="Cambria" w:cs="Cambria"/>
        </w:rPr>
      </w:pPr>
    </w:p>
    <w:p w14:paraId="56B3D0F0" w14:textId="77777777" w:rsidR="00584088" w:rsidRDefault="00584088" w:rsidP="00584088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  <w:b/>
          <w:color w:val="000000"/>
        </w:rPr>
        <w:t>Ispunjene obveze plaćanja dospjelih poreznih obveza i obveza za mirovinsko i zdravstveno osiguranje</w:t>
      </w:r>
    </w:p>
    <w:p w14:paraId="4B6373C2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</w:p>
    <w:p w14:paraId="415CBAE2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isključiti gospodarskog subjekta iz postupka javne nabave ako utvrdi da gospodarski subjekt nije ispunio obveze plaćanja dospjelih poreznih obveza i obveza za mirovinsko i zdravstveno osiguranje:</w:t>
      </w:r>
    </w:p>
    <w:p w14:paraId="1D7A4F0A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u Republici Hrvatskoj, ako gospodarski subjekt ima poslovni </w:t>
      </w:r>
      <w:proofErr w:type="spellStart"/>
      <w:r>
        <w:rPr>
          <w:rFonts w:ascii="Cambria" w:eastAsia="Cambria" w:hAnsi="Cambria" w:cs="Cambria"/>
        </w:rPr>
        <w:t>nastan</w:t>
      </w:r>
      <w:proofErr w:type="spellEnd"/>
      <w:r>
        <w:rPr>
          <w:rFonts w:ascii="Cambria" w:eastAsia="Cambria" w:hAnsi="Cambria" w:cs="Cambria"/>
        </w:rPr>
        <w:t xml:space="preserve"> u Republici Hrvatskoj, ili</w:t>
      </w:r>
    </w:p>
    <w:p w14:paraId="7836EB6D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Iznimno, Naručitelj neće isključiti gospodarskog subjekta iz postupka javne nabave ako mu sukladno posebnom propisu plaćanje obveza nije dopušteno ili mu je odobrena odgoda plaćanja.</w:t>
      </w:r>
    </w:p>
    <w:p w14:paraId="6DF2A8A9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113D432C" w14:textId="62DC452C" w:rsidR="00584088" w:rsidRPr="00584088" w:rsidRDefault="00584088" w:rsidP="00200775">
      <w:pPr>
        <w:pStyle w:val="Odlomakpopisa"/>
        <w:numPr>
          <w:ilvl w:val="0"/>
          <w:numId w:val="15"/>
        </w:numPr>
        <w:jc w:val="both"/>
      </w:pPr>
      <w:r w:rsidRPr="00200775">
        <w:rPr>
          <w:rFonts w:ascii="Cambria" w:eastAsia="Cambria" w:hAnsi="Cambria" w:cs="Cambria"/>
        </w:rPr>
        <w:t xml:space="preserve">kao preliminarni dokaz nepostojanja ove osnove za isključenje - potvrdu porezne uprave ili drugog nadležnog tijela u državi poslovnog </w:t>
      </w:r>
      <w:proofErr w:type="spellStart"/>
      <w:r w:rsidRPr="00200775">
        <w:rPr>
          <w:rFonts w:ascii="Cambria" w:eastAsia="Cambria" w:hAnsi="Cambria" w:cs="Cambria"/>
        </w:rPr>
        <w:t>nastana</w:t>
      </w:r>
      <w:proofErr w:type="spellEnd"/>
      <w:r w:rsidRPr="00200775">
        <w:rPr>
          <w:rFonts w:ascii="Cambria" w:eastAsia="Cambria" w:hAnsi="Cambria" w:cs="Cambria"/>
        </w:rPr>
        <w:t xml:space="preserve"> gospodarskog subjekta kojom se dokazuje da ne postoje osnove za isključenje iz članka 252. stavka 1. ZJN 2016.</w:t>
      </w:r>
    </w:p>
    <w:p w14:paraId="14A8DB43" w14:textId="77777777" w:rsidR="00584088" w:rsidRDefault="00584088" w:rsidP="00584088">
      <w:pPr>
        <w:ind w:left="720"/>
        <w:jc w:val="both"/>
      </w:pPr>
    </w:p>
    <w:p w14:paraId="29A91EA1" w14:textId="11A5E351" w:rsidR="00601934" w:rsidRPr="00584088" w:rsidRDefault="00B47380" w:rsidP="00584088">
      <w:pPr>
        <w:pStyle w:val="Odlomakpopisa"/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584088">
        <w:rPr>
          <w:rFonts w:ascii="Cambria" w:eastAsia="Cambria" w:hAnsi="Cambria" w:cs="Cambria"/>
          <w:b/>
          <w:color w:val="000000"/>
        </w:rPr>
        <w:t>KRITERIJI ZA ODABIR GOSPODARSKOG SUBJEKTA (UVJETI SPOSOBNOSTI)</w:t>
      </w:r>
    </w:p>
    <w:p w14:paraId="5808C3EE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9" w:name="_44sinio" w:colFirst="0" w:colLast="0"/>
      <w:bookmarkEnd w:id="19"/>
    </w:p>
    <w:p w14:paraId="63515933" w14:textId="77777777" w:rsidR="00601934" w:rsidRDefault="00B47380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SPOSOBNOST ZA OBAVLJANJE PROFESIONALNE DJELATNOSTI</w:t>
      </w:r>
    </w:p>
    <w:p w14:paraId="42D7EE44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70DC8064" w14:textId="77777777" w:rsidR="00601934" w:rsidRDefault="00B47380">
      <w:pPr>
        <w:numPr>
          <w:ilvl w:val="2"/>
          <w:numId w:val="9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</w:t>
      </w:r>
      <w:r>
        <w:rPr>
          <w:rFonts w:ascii="Cambria" w:eastAsia="Cambria" w:hAnsi="Cambria" w:cs="Cambria"/>
          <w:b/>
        </w:rPr>
        <w:t xml:space="preserve">mora </w:t>
      </w:r>
      <w:r>
        <w:rPr>
          <w:rFonts w:ascii="Cambria" w:eastAsia="Cambria" w:hAnsi="Cambria" w:cs="Cambria"/>
        </w:rPr>
        <w:t xml:space="preserve">dokazati svoj upis u sudski, obrtni, strukovni ili drugi odgovarajući registar u državi njegova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>.</w:t>
      </w:r>
    </w:p>
    <w:p w14:paraId="5636666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0004453C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>kao preliminarni dokaz sposobnosti - izvadak iz sudskog, obrtnog, strukovnog ili drugog odgovarajućeg registra iz kojeg je vidljivo da je registriran za obavljanje djelatnosti koja je predmet nabave.</w:t>
      </w:r>
    </w:p>
    <w:p w14:paraId="3EE0B5E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slučaju </w:t>
      </w:r>
      <w:r>
        <w:rPr>
          <w:rFonts w:ascii="Cambria" w:eastAsia="Cambria" w:hAnsi="Cambria" w:cs="Cambria"/>
          <w:b/>
        </w:rPr>
        <w:t xml:space="preserve">angažiranja </w:t>
      </w:r>
      <w:proofErr w:type="spellStart"/>
      <w:r>
        <w:rPr>
          <w:rFonts w:ascii="Cambria" w:eastAsia="Cambria" w:hAnsi="Cambria" w:cs="Cambria"/>
          <w:b/>
        </w:rPr>
        <w:t>podugovaratelj</w:t>
      </w:r>
      <w:proofErr w:type="spellEnd"/>
      <w:r>
        <w:rPr>
          <w:rFonts w:ascii="Cambria" w:eastAsia="Cambria" w:hAnsi="Cambria" w:cs="Cambria"/>
        </w:rPr>
        <w:t xml:space="preserve"> sposobnost iz točke 4.1.1. potrebno je dokazati i za </w:t>
      </w:r>
      <w:r>
        <w:rPr>
          <w:rFonts w:ascii="Cambria" w:eastAsia="Cambria" w:hAnsi="Cambria" w:cs="Cambria"/>
          <w:b/>
        </w:rPr>
        <w:t xml:space="preserve">svakog </w:t>
      </w:r>
      <w:proofErr w:type="spellStart"/>
      <w:r>
        <w:rPr>
          <w:rFonts w:ascii="Cambria" w:eastAsia="Cambria" w:hAnsi="Cambria" w:cs="Cambria"/>
          <w:b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4DAF7E71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0" w:name="_2jxsxqh" w:colFirst="0" w:colLast="0"/>
      <w:bookmarkEnd w:id="20"/>
    </w:p>
    <w:p w14:paraId="609291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PROVJERA ISTINITOSTI PODATAKA</w:t>
      </w:r>
    </w:p>
    <w:p w14:paraId="71EDCD9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postojanja sumnje u istinitost podataka dostavljenih od strane gospodarskog subjekta i norme osiguranja kvalitete, Naručitelj može dostavljene podatke provjeriti kod izdavatelja dokumenta, nadležnog tijela ili treće strane koja ima saznanja o relevantnim činjenicama.</w:t>
      </w:r>
    </w:p>
    <w:p w14:paraId="4AF4C9BC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1" w:name="_z337ya" w:colFirst="0" w:colLast="0"/>
      <w:bookmarkEnd w:id="21"/>
    </w:p>
    <w:p w14:paraId="2BEC0DD6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JAMSTVO ZA OZBILJNOST PONUDE I JAMSTVO ZA UREDNO ISPUNJENJE UGOVORA</w:t>
      </w:r>
    </w:p>
    <w:p w14:paraId="19DB8ABC" w14:textId="6BAAB08B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jamstvo za ozbiljnost ponude na </w:t>
      </w:r>
      <w:r w:rsidR="0060189A">
        <w:rPr>
          <w:rFonts w:ascii="Cambria" w:eastAsia="Cambria" w:hAnsi="Cambria" w:cs="Cambria"/>
        </w:rPr>
        <w:t>z</w:t>
      </w:r>
      <w:r>
        <w:rPr>
          <w:rFonts w:ascii="Cambria" w:eastAsia="Cambria" w:hAnsi="Cambria" w:cs="Cambria"/>
        </w:rPr>
        <w:t>a slučaj odustajanja ponuditelja od svoje ponude u roku njezine valjanosti, nedostavljanja ažuriranih popratnih dokumenata sukladno članku 263. ZJN 2016, neprihvaćanja ispravka računske greške, odbijanja potpisivanja ugovora o javnoj nabavi ili okvirnog sporazuma ili nedostavljanja jamstva za uredno ispunjenje ugovora o javnoj nabavi ili okvirnog sporazuma ako okvirni sporazum obvezuje na sklapanje i izvršenje i to:</w:t>
      </w:r>
    </w:p>
    <w:p w14:paraId="40AFC9DF" w14:textId="32E03D44" w:rsidR="00AC6B7C" w:rsidRDefault="00AC6B7C">
      <w:pPr>
        <w:jc w:val="both"/>
        <w:rPr>
          <w:rFonts w:ascii="Cambria" w:eastAsia="Cambria" w:hAnsi="Cambria" w:cs="Cambria"/>
        </w:rPr>
      </w:pPr>
    </w:p>
    <w:p w14:paraId="5F9B1798" w14:textId="77777777" w:rsidR="00AC6B7C" w:rsidRDefault="00AC6B7C">
      <w:pPr>
        <w:jc w:val="both"/>
        <w:rPr>
          <w:rFonts w:ascii="Cambria" w:eastAsia="Cambria" w:hAnsi="Cambria" w:cs="Cambria"/>
        </w:rPr>
      </w:pPr>
    </w:p>
    <w:p w14:paraId="1666066C" w14:textId="64A8CC7C" w:rsidR="00601934" w:rsidRDefault="008D1A37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zadužnicu</w:t>
      </w:r>
      <w:r w:rsidR="00B47380">
        <w:rPr>
          <w:rFonts w:ascii="Cambria" w:eastAsia="Cambria" w:hAnsi="Cambria" w:cs="Cambria"/>
        </w:rPr>
        <w:t xml:space="preserve"> na poziv u iznosu </w:t>
      </w:r>
      <w:r w:rsidR="00B47380">
        <w:rPr>
          <w:rFonts w:ascii="Cambria" w:eastAsia="Cambria" w:hAnsi="Cambria" w:cs="Cambria"/>
          <w:b/>
          <w:i/>
          <w:u w:val="single"/>
        </w:rPr>
        <w:t>od 3%</w:t>
      </w:r>
      <w:r w:rsidR="00B47380">
        <w:rPr>
          <w:rFonts w:ascii="Cambria" w:eastAsia="Cambria" w:hAnsi="Cambria" w:cs="Cambria"/>
          <w:i/>
        </w:rPr>
        <w:t xml:space="preserve"> </w:t>
      </w:r>
      <w:r w:rsidR="00B47380">
        <w:rPr>
          <w:rFonts w:ascii="Cambria" w:eastAsia="Cambria" w:hAnsi="Cambria" w:cs="Cambria"/>
        </w:rPr>
        <w:t>procijenjene vrijednosti predmeta nabave za grupu premeta koju nudi /ili</w:t>
      </w:r>
    </w:p>
    <w:p w14:paraId="63111295" w14:textId="77777777" w:rsidR="00601934" w:rsidRDefault="00B47380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novčani polog u iznosu </w:t>
      </w:r>
      <w:r>
        <w:rPr>
          <w:rFonts w:ascii="Cambria" w:eastAsia="Cambria" w:hAnsi="Cambria" w:cs="Cambria"/>
          <w:b/>
          <w:i/>
          <w:u w:val="single"/>
        </w:rPr>
        <w:t xml:space="preserve">od 3% </w:t>
      </w:r>
      <w:r>
        <w:rPr>
          <w:rFonts w:ascii="Cambria" w:eastAsia="Cambria" w:hAnsi="Cambria" w:cs="Cambria"/>
        </w:rPr>
        <w:t>procijenjene vrijednosti predmeta nabave za grupu predmeta koju nudi</w:t>
      </w:r>
    </w:p>
    <w:p w14:paraId="2102C48F" w14:textId="23D31E40" w:rsidR="00601934" w:rsidRDefault="00601934">
      <w:pPr>
        <w:ind w:left="720"/>
        <w:jc w:val="both"/>
        <w:rPr>
          <w:rFonts w:ascii="Cambria" w:eastAsia="Cambria" w:hAnsi="Cambria" w:cs="Cambria"/>
        </w:rPr>
      </w:pPr>
    </w:p>
    <w:p w14:paraId="753C3020" w14:textId="77777777" w:rsidR="00200775" w:rsidRDefault="00200775">
      <w:pPr>
        <w:ind w:left="720"/>
        <w:jc w:val="both"/>
        <w:rPr>
          <w:rFonts w:ascii="Cambria" w:eastAsia="Cambria" w:hAnsi="Cambria" w:cs="Cambria"/>
        </w:rPr>
      </w:pPr>
    </w:p>
    <w:p w14:paraId="334F2C10" w14:textId="77777777" w:rsidR="00AC6B7C" w:rsidRDefault="00AC6B7C">
      <w:pPr>
        <w:ind w:left="720"/>
        <w:jc w:val="both"/>
        <w:rPr>
          <w:rFonts w:ascii="Cambria" w:eastAsia="Cambria" w:hAnsi="Cambria" w:cs="Cambria"/>
        </w:rPr>
      </w:pPr>
    </w:p>
    <w:p w14:paraId="06713584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lastRenderedPageBreak/>
        <w:t>Novčani polog uplaćuje se sa sljedećim podacima:</w:t>
      </w:r>
    </w:p>
    <w:p w14:paraId="401EB529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IBAN: HR 9423900011841400007</w:t>
      </w:r>
    </w:p>
    <w:p w14:paraId="7518C62D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Model: 68</w:t>
      </w:r>
    </w:p>
    <w:p w14:paraId="527795D9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poziv na broj: 7242-OIB ponuditelja </w:t>
      </w:r>
    </w:p>
    <w:p w14:paraId="50BC7614" w14:textId="067EBE3E" w:rsidR="00601934" w:rsidRPr="004F6ECD" w:rsidRDefault="00B47380">
      <w:pPr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Svrha uplate: polog – javna nabava - </w:t>
      </w:r>
      <w:proofErr w:type="spellStart"/>
      <w:r w:rsidRPr="004F6ECD">
        <w:rPr>
          <w:rFonts w:ascii="Cambria" w:eastAsia="Cambria" w:hAnsi="Cambria" w:cs="Cambria"/>
        </w:rPr>
        <w:t>Ev.broj</w:t>
      </w:r>
      <w:proofErr w:type="spellEnd"/>
      <w:r w:rsidRPr="004F6ECD">
        <w:rPr>
          <w:rFonts w:ascii="Cambria" w:eastAsia="Cambria" w:hAnsi="Cambria" w:cs="Cambria"/>
        </w:rPr>
        <w:t xml:space="preserve"> – JN </w:t>
      </w:r>
      <w:r w:rsidR="004C4DBE" w:rsidRPr="004F6ECD">
        <w:rPr>
          <w:rFonts w:ascii="Cambria" w:eastAsia="Cambria" w:hAnsi="Cambria" w:cs="Cambria"/>
        </w:rPr>
        <w:t>–</w:t>
      </w:r>
      <w:r w:rsidRPr="004F6ECD">
        <w:rPr>
          <w:rFonts w:ascii="Cambria" w:eastAsia="Cambria" w:hAnsi="Cambria" w:cs="Cambria"/>
        </w:rPr>
        <w:t xml:space="preserve"> </w:t>
      </w:r>
      <w:r w:rsidR="003819BC">
        <w:rPr>
          <w:rFonts w:ascii="Cambria" w:eastAsia="Cambria" w:hAnsi="Cambria" w:cs="Cambria"/>
        </w:rPr>
        <w:t>3</w:t>
      </w:r>
      <w:r w:rsidR="0060189A">
        <w:rPr>
          <w:rFonts w:ascii="Cambria" w:eastAsia="Cambria" w:hAnsi="Cambria" w:cs="Cambria"/>
        </w:rPr>
        <w:t>6</w:t>
      </w:r>
      <w:r w:rsidR="004C4DBE" w:rsidRPr="004F6ECD">
        <w:rPr>
          <w:rFonts w:ascii="Cambria" w:eastAsia="Cambria" w:hAnsi="Cambria" w:cs="Cambria"/>
        </w:rPr>
        <w:t>/2</w:t>
      </w:r>
      <w:r w:rsidR="0060189A">
        <w:rPr>
          <w:rFonts w:ascii="Cambria" w:eastAsia="Cambria" w:hAnsi="Cambria" w:cs="Cambria"/>
        </w:rPr>
        <w:t>2</w:t>
      </w:r>
    </w:p>
    <w:p w14:paraId="690ACBB5" w14:textId="77777777" w:rsidR="00601934" w:rsidRPr="004F6ECD" w:rsidRDefault="00601934">
      <w:pPr>
        <w:jc w:val="both"/>
        <w:rPr>
          <w:rFonts w:ascii="Cambria" w:eastAsia="Cambria" w:hAnsi="Cambria" w:cs="Cambria"/>
        </w:rPr>
      </w:pPr>
    </w:p>
    <w:p w14:paraId="5E35D4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Trajanje jamstva za ozbiljnost ponude sukladno je roku valjanosti ponude, a gospodarski subjekt može dostaviti jamstvo koje je duže od roka valjanosti ponude.</w:t>
      </w:r>
    </w:p>
    <w:p w14:paraId="523600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nabave istekne rok valjanosti ponude i jamstva za ozbiljnost ponude, Naručitelj će prije odabira zatražiti produženje roka valjanosti ponude i jamstva od ponuditelja koji je podnio najnižu ponudu u primjerenom roku ne kraćem od pet dana.</w:t>
      </w:r>
    </w:p>
    <w:p w14:paraId="7CAB0EE3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vratiti ponuditeljima jamstvo za ozbiljnost ponude, a presliku jamstva obvezan je pohraniti.</w:t>
      </w:r>
    </w:p>
    <w:p w14:paraId="0FF32C6D" w14:textId="25FCC95A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highlight w:val="white"/>
        </w:rPr>
      </w:pPr>
      <w:bookmarkStart w:id="22" w:name="_Hlk99024061"/>
      <w:r w:rsidRPr="004F6ECD">
        <w:rPr>
          <w:rFonts w:ascii="Cambria" w:eastAsia="Cambria" w:hAnsi="Cambria" w:cs="Cambria"/>
        </w:rPr>
        <w:t>Ponuditelj je dužan dostaviti u</w:t>
      </w:r>
      <w:r w:rsidRPr="004F6ECD">
        <w:rPr>
          <w:rFonts w:ascii="Cambria" w:eastAsia="Cambria" w:hAnsi="Cambria" w:cs="Cambria"/>
          <w:highlight w:val="white"/>
        </w:rPr>
        <w:t xml:space="preserve"> roku od 10 dana od dana potpisivanja ugovora, jamstv</w:t>
      </w:r>
      <w:r w:rsidR="0060189A">
        <w:rPr>
          <w:rFonts w:ascii="Cambria" w:eastAsia="Cambria" w:hAnsi="Cambria" w:cs="Cambria"/>
          <w:highlight w:val="white"/>
        </w:rPr>
        <w:t>o</w:t>
      </w:r>
      <w:r w:rsidRPr="004F6ECD">
        <w:rPr>
          <w:rFonts w:ascii="Cambria" w:eastAsia="Cambria" w:hAnsi="Cambria" w:cs="Cambria"/>
          <w:highlight w:val="white"/>
        </w:rPr>
        <w:t xml:space="preserve"> za uredno izvršenje ugovora o javnoj nabavi </w:t>
      </w:r>
      <w:r w:rsidRPr="004F6ECD">
        <w:rPr>
          <w:rFonts w:ascii="Cambria" w:eastAsia="Cambria" w:hAnsi="Cambria" w:cs="Cambria"/>
        </w:rPr>
        <w:t xml:space="preserve">u obliku </w:t>
      </w:r>
      <w:r w:rsidR="004F6ECD" w:rsidRPr="004F6ECD">
        <w:rPr>
          <w:rFonts w:ascii="Cambria" w:eastAsia="Cambria" w:hAnsi="Cambria" w:cs="Cambria"/>
        </w:rPr>
        <w:t>zadužnice</w:t>
      </w:r>
      <w:r w:rsidRPr="004F6ECD">
        <w:rPr>
          <w:rFonts w:ascii="Cambria" w:eastAsia="Cambria" w:hAnsi="Cambria" w:cs="Cambria"/>
        </w:rPr>
        <w:t>.</w:t>
      </w:r>
    </w:p>
    <w:p w14:paraId="7EFC041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bookmarkStart w:id="23" w:name="_3j2qqm3" w:colFirst="0" w:colLast="0"/>
      <w:bookmarkEnd w:id="23"/>
      <w:r>
        <w:rPr>
          <w:rFonts w:ascii="Cambria" w:eastAsia="Cambria" w:hAnsi="Cambria" w:cs="Cambria"/>
          <w:color w:val="000000"/>
        </w:rPr>
        <w:t>Jamstvo mora biti u visini od 10% (deset posto) od vrijednosti ugovora bez PDV-a s klauzulom „plativo na prvi poziv“ odnosno „bez prava prigovora“, mora biti bezuvjetno i s rokom važenja 30 dana dužim od isteka ugovorenog roka za izvođenje radova.</w:t>
      </w:r>
    </w:p>
    <w:p w14:paraId="25361D42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280D2F4A" w14:textId="6961EDD5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uredno ispunjenje ugovora o javnoj nabavi u obliku </w:t>
      </w:r>
      <w:r w:rsidR="008D1A37">
        <w:rPr>
          <w:rFonts w:ascii="Cambria" w:eastAsia="Cambria" w:hAnsi="Cambria" w:cs="Cambria"/>
          <w:color w:val="000000"/>
        </w:rPr>
        <w:t>zadužnice</w:t>
      </w:r>
      <w:r>
        <w:rPr>
          <w:rFonts w:ascii="Cambria" w:eastAsia="Cambria" w:hAnsi="Cambria" w:cs="Cambria"/>
          <w:color w:val="000000"/>
        </w:rPr>
        <w:t xml:space="preserve">, Ponuditelj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1CDBFA35" w14:textId="1CD661B6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  <w:highlight w:val="white"/>
        </w:rPr>
        <w:t>Ako j</w:t>
      </w:r>
      <w:r>
        <w:rPr>
          <w:rFonts w:ascii="Cambria" w:eastAsia="Cambria" w:hAnsi="Cambria" w:cs="Cambria"/>
          <w:color w:val="000000"/>
        </w:rPr>
        <w:t>amstvo za uredno ispunjenje ugovora ne bude naplaćeno u cijelosti se vraća  Ponuditelju</w:t>
      </w:r>
      <w:r w:rsidR="0060189A">
        <w:rPr>
          <w:rFonts w:ascii="Cambria" w:eastAsia="Cambria" w:hAnsi="Cambria" w:cs="Cambria"/>
          <w:color w:val="000000"/>
        </w:rPr>
        <w:t xml:space="preserve"> nakon primopredaje radova</w:t>
      </w:r>
      <w:r>
        <w:rPr>
          <w:rFonts w:ascii="Cambria" w:eastAsia="Cambria" w:hAnsi="Cambria" w:cs="Cambria"/>
          <w:color w:val="000000"/>
        </w:rPr>
        <w:t>.</w:t>
      </w:r>
    </w:p>
    <w:p w14:paraId="3E1A924E" w14:textId="77777777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Prije vraćanja jamstva za uredno ispunjenje ugovora Ponuditelj je obvezan dostaviti jamstvo za otklanjanje nedostataka u jamstvenom roku također u obliku </w:t>
      </w:r>
      <w:r w:rsidR="004F6ECD" w:rsidRPr="004F6ECD">
        <w:rPr>
          <w:rFonts w:ascii="Cambria" w:eastAsia="Cambria" w:hAnsi="Cambria" w:cs="Cambria"/>
        </w:rPr>
        <w:t>zadužnice.</w:t>
      </w:r>
      <w:r w:rsidRPr="004F6ECD">
        <w:rPr>
          <w:rFonts w:ascii="Cambria" w:eastAsia="Cambria" w:hAnsi="Cambria" w:cs="Cambria"/>
        </w:rPr>
        <w:t xml:space="preserve"> Jamstvo mora biti u visini od 10% (deset posto) vrijednosti izvedenih radova bez PDV-a s klauzulom plativo na prvi poziv odnosno bez prava prigovora i bezuvjetno, na rok koji je Izvođač ponudio.</w:t>
      </w:r>
    </w:p>
    <w:p w14:paraId="1C6B8604" w14:textId="13EDB158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otklanjanje nedostataka u jamstvenom roku </w:t>
      </w:r>
      <w:r w:rsidR="00C165B3">
        <w:rPr>
          <w:rFonts w:ascii="Cambria" w:eastAsia="Cambria" w:hAnsi="Cambria" w:cs="Cambria"/>
          <w:color w:val="000000"/>
        </w:rPr>
        <w:t>p</w:t>
      </w:r>
      <w:r>
        <w:rPr>
          <w:rFonts w:ascii="Cambria" w:eastAsia="Cambria" w:hAnsi="Cambria" w:cs="Cambria"/>
          <w:color w:val="000000"/>
        </w:rPr>
        <w:t xml:space="preserve">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64010C76" w14:textId="7EDFD06A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Trajanje jamstvenog roka iznosi </w:t>
      </w:r>
      <w:r w:rsidR="004F6ECD" w:rsidRPr="002807FF">
        <w:rPr>
          <w:rFonts w:ascii="Cambria" w:eastAsia="Cambria" w:hAnsi="Cambria" w:cs="Cambria"/>
          <w:b/>
          <w:bCs/>
          <w:color w:val="000000"/>
        </w:rPr>
        <w:t>2</w:t>
      </w:r>
      <w:r w:rsidRPr="002807FF">
        <w:rPr>
          <w:rFonts w:ascii="Cambria" w:eastAsia="Cambria" w:hAnsi="Cambria" w:cs="Cambria"/>
          <w:b/>
          <w:bCs/>
          <w:color w:val="000000"/>
        </w:rPr>
        <w:t xml:space="preserve"> </w:t>
      </w:r>
      <w:r>
        <w:rPr>
          <w:rFonts w:ascii="Cambria" w:eastAsia="Cambria" w:hAnsi="Cambria" w:cs="Cambria"/>
          <w:b/>
          <w:color w:val="000000"/>
        </w:rPr>
        <w:t>(</w:t>
      </w:r>
      <w:r w:rsidR="004F6ECD">
        <w:rPr>
          <w:rFonts w:ascii="Cambria" w:eastAsia="Cambria" w:hAnsi="Cambria" w:cs="Cambria"/>
          <w:b/>
          <w:color w:val="000000"/>
        </w:rPr>
        <w:t>dvije</w:t>
      </w:r>
      <w:r>
        <w:rPr>
          <w:rFonts w:ascii="Cambria" w:eastAsia="Cambria" w:hAnsi="Cambria" w:cs="Cambria"/>
          <w:b/>
          <w:color w:val="000000"/>
        </w:rPr>
        <w:t>) godin</w:t>
      </w:r>
      <w:r w:rsidR="00C165B3">
        <w:rPr>
          <w:rFonts w:ascii="Cambria" w:eastAsia="Cambria" w:hAnsi="Cambria" w:cs="Cambria"/>
          <w:b/>
          <w:color w:val="000000"/>
        </w:rPr>
        <w:t>e</w:t>
      </w:r>
      <w:r>
        <w:rPr>
          <w:rFonts w:ascii="Cambria" w:eastAsia="Cambria" w:hAnsi="Cambria" w:cs="Cambria"/>
          <w:b/>
          <w:color w:val="000000"/>
        </w:rPr>
        <w:t>.</w:t>
      </w:r>
    </w:p>
    <w:p w14:paraId="1747EFE0" w14:textId="2D218600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Ponuditelj je obvezan u jamstvenom roku bez prava na posebnu naknadu izvršiti otklanjanje svih nedostataka koji su predmet nabave. Jamstvo za otklanjanje nedostataka u jamstvenom roku će se aktivirati u slučaju da Ponuditelj u jamstvenom roku ne ispuni svoju obvezu otklanjanja nedostataka koju ima po osnovi jamstva ili s naslova naknade štete.</w:t>
      </w:r>
    </w:p>
    <w:p w14:paraId="3DCA122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Ukoliko Ponuditelj ne pristupi otklanjanju nedostataka u ugovorenom roku, mogu se isti nedostatci otkloniti po trećim osobama, na teret Ponuditelja. </w:t>
      </w:r>
    </w:p>
    <w:p w14:paraId="0C2761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Ukoliko Ponuditelj ne dostavi jamstvo za otklanjanje nedostataka u jamstvenom roku, može se raskinuti ugovor i naplatiti jamstvo za uredno ispunjenje ugovora.</w:t>
      </w:r>
    </w:p>
    <w:p w14:paraId="5DDBC95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4" w:name="_1y810tw" w:colFirst="0" w:colLast="0"/>
      <w:bookmarkEnd w:id="24"/>
    </w:p>
    <w:bookmarkEnd w:id="22"/>
    <w:p w14:paraId="426A8DA2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SADRŽAJ I NAČIN IZRADE PONUDE</w:t>
      </w:r>
    </w:p>
    <w:p w14:paraId="0CC844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A0970C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sljedeće: </w:t>
      </w:r>
    </w:p>
    <w:p w14:paraId="57391222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Ispunjen Ponudbeni list</w:t>
      </w:r>
    </w:p>
    <w:p w14:paraId="43797BE4" w14:textId="1ACAFB48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Jamstvo za ozbiljnost ponude (</w:t>
      </w:r>
      <w:r w:rsidR="0000658B">
        <w:rPr>
          <w:rFonts w:ascii="Cambria" w:eastAsia="Cambria" w:hAnsi="Cambria" w:cs="Cambria"/>
        </w:rPr>
        <w:t>zadužnica</w:t>
      </w:r>
      <w:r>
        <w:rPr>
          <w:rFonts w:ascii="Cambria" w:eastAsia="Cambria" w:hAnsi="Cambria" w:cs="Cambria"/>
        </w:rPr>
        <w:t xml:space="preserve"> ili novčani polog) </w:t>
      </w:r>
    </w:p>
    <w:p w14:paraId="2692B5FE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Ispunjen Troškovnik </w:t>
      </w:r>
    </w:p>
    <w:p w14:paraId="655C94C8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Ostale priloge sukladno zahtjevima ove Dokumentacije o nabavi</w:t>
      </w:r>
    </w:p>
    <w:p w14:paraId="2BC4AFBF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33970C3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Ponuda se izrađuje na način da čini cjelinu, a ako zbog opsega ili drugih objektivnih okolnosti ponuda ne može biti izrađena na način da čini cjelinu, izrađuje se u dva ili više dijelova.</w:t>
      </w:r>
    </w:p>
    <w:p w14:paraId="44BCDEBE" w14:textId="7D31213F" w:rsidR="00601934" w:rsidRDefault="002B00CF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Zadužnica</w:t>
      </w:r>
      <w:r w:rsidR="00B47380">
        <w:rPr>
          <w:rFonts w:ascii="Cambria" w:eastAsia="Cambria" w:hAnsi="Cambria" w:cs="Cambria"/>
        </w:rPr>
        <w:t xml:space="preserve"> kao jamstvo za ozbiljnost ponude dostavlja se u izvorniku na adresu naručitelja.</w:t>
      </w:r>
    </w:p>
    <w:p w14:paraId="1CB9F86A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5" w:name="_4i7ojhp" w:colFirst="0" w:colLast="0"/>
      <w:bookmarkEnd w:id="25"/>
    </w:p>
    <w:p w14:paraId="257BC8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TAJNOST PODATAKA </w:t>
      </w:r>
    </w:p>
    <w:p w14:paraId="18D0A00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698DEB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u postupku javne nabave smije na temelju zakona, drugog propisa ili općeg akta određene podatke označiti tajnom, uključujući tehničke ili trgovinske tajne te povjerljive značajke ponuda.</w:t>
      </w:r>
    </w:p>
    <w:p w14:paraId="01A459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je gospodarski subjekt neke podatke označio tajnima, obvezan je navesti pravnu osnovu na temelju koje su ti podaci označeni tajnima.</w:t>
      </w:r>
    </w:p>
    <w:p w14:paraId="191A14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ne smije označiti tajnom: cijenu ponude, troškovnik, katalog, podatke u vezi s kriterijima za odabir ponude, javne isprave, izvatke iz javnih registara te druge podatke koji se prema posebnom zakonu ili podzakonskom propisu moraju javno objaviti ili se ne smiju označiti tajnom.</w:t>
      </w:r>
    </w:p>
    <w:p w14:paraId="188464E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A1FC88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26" w:name="_2xcytpi" w:colFirst="0" w:colLast="0"/>
      <w:bookmarkEnd w:id="26"/>
      <w:r>
        <w:rPr>
          <w:rFonts w:ascii="Cambria" w:eastAsia="Cambria" w:hAnsi="Cambria" w:cs="Cambria"/>
          <w:b/>
          <w:color w:val="000000"/>
        </w:rPr>
        <w:t>NAČIN DOSTAVE PONUDA</w:t>
      </w:r>
    </w:p>
    <w:p w14:paraId="205B98C7" w14:textId="77777777" w:rsidR="00601934" w:rsidRDefault="00601934">
      <w:pPr>
        <w:rPr>
          <w:rFonts w:ascii="Cambria" w:eastAsia="Cambria" w:hAnsi="Cambria" w:cs="Cambria"/>
        </w:rPr>
      </w:pPr>
      <w:bookmarkStart w:id="27" w:name="_1ci93xb" w:colFirst="0" w:colLast="0"/>
      <w:bookmarkEnd w:id="27"/>
    </w:p>
    <w:p w14:paraId="7500C3F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Dostava ponude</w:t>
      </w:r>
    </w:p>
    <w:p w14:paraId="396A2592" w14:textId="77777777" w:rsidR="00601934" w:rsidRDefault="00601934">
      <w:pPr>
        <w:ind w:left="435"/>
        <w:rPr>
          <w:rFonts w:ascii="Cambria" w:eastAsia="Cambria" w:hAnsi="Cambria" w:cs="Cambria"/>
        </w:rPr>
      </w:pPr>
    </w:p>
    <w:p w14:paraId="38301DA4" w14:textId="77777777" w:rsidR="00601934" w:rsidRPr="002B00CF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</w:rPr>
        <w:t>Ponudu izrađenu u skladu sa zahtjevima iz ovog Poziva je potrebno dostaviti</w:t>
      </w:r>
    </w:p>
    <w:p w14:paraId="28EE00FC" w14:textId="4F6E70DD" w:rsidR="00601934" w:rsidRPr="002B00CF" w:rsidRDefault="00EF660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  <w:b/>
        </w:rPr>
        <w:t>datum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60189A">
        <w:rPr>
          <w:rFonts w:ascii="Cambria" w:eastAsia="Cambria" w:hAnsi="Cambria" w:cs="Cambria"/>
          <w:b/>
        </w:rPr>
        <w:t>12</w:t>
      </w:r>
      <w:r w:rsidR="00B47380" w:rsidRPr="002B00CF">
        <w:rPr>
          <w:rFonts w:ascii="Cambria" w:eastAsia="Cambria" w:hAnsi="Cambria" w:cs="Cambria"/>
          <w:b/>
        </w:rPr>
        <w:t>.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60189A">
        <w:rPr>
          <w:rFonts w:ascii="Cambria" w:eastAsia="Cambria" w:hAnsi="Cambria" w:cs="Cambria"/>
          <w:b/>
        </w:rPr>
        <w:t>s</w:t>
      </w:r>
      <w:r w:rsidR="00395CBB">
        <w:rPr>
          <w:rFonts w:ascii="Cambria" w:eastAsia="Cambria" w:hAnsi="Cambria" w:cs="Cambria"/>
          <w:b/>
        </w:rPr>
        <w:t>vibnja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B47380" w:rsidRPr="002B00CF">
        <w:rPr>
          <w:rFonts w:ascii="Cambria" w:eastAsia="Cambria" w:hAnsi="Cambria" w:cs="Cambria"/>
          <w:b/>
        </w:rPr>
        <w:t>202</w:t>
      </w:r>
      <w:r w:rsidR="00147752" w:rsidRPr="002B00CF">
        <w:rPr>
          <w:rFonts w:ascii="Cambria" w:eastAsia="Cambria" w:hAnsi="Cambria" w:cs="Cambria"/>
          <w:b/>
        </w:rPr>
        <w:t>2</w:t>
      </w:r>
      <w:r w:rsidR="00B47380" w:rsidRPr="002B00CF">
        <w:rPr>
          <w:rFonts w:ascii="Cambria" w:eastAsia="Cambria" w:hAnsi="Cambria" w:cs="Cambria"/>
          <w:b/>
        </w:rPr>
        <w:t xml:space="preserve">. do 14:00 sati </w:t>
      </w:r>
      <w:r w:rsidR="00B47380" w:rsidRPr="002B00CF">
        <w:rPr>
          <w:rFonts w:ascii="Cambria" w:eastAsia="Cambria" w:hAnsi="Cambria" w:cs="Cambria"/>
        </w:rPr>
        <w:t>prema srednjoeuropskom vremenu.</w:t>
      </w:r>
    </w:p>
    <w:p w14:paraId="7ADA5ACA" w14:textId="77777777" w:rsidR="00AC6B7C" w:rsidRDefault="00AC6B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</w:p>
    <w:p w14:paraId="4DA8864F" w14:textId="5BE4FD68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Smatrat će se da su pravovremeno dostavljene ponude one koje do navedenog roka budu zaprimljene od strane Naručitelja.</w:t>
      </w:r>
    </w:p>
    <w:p w14:paraId="5535587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 w:rsidRPr="004F6ECD">
        <w:rPr>
          <w:rFonts w:ascii="Cambria" w:eastAsia="Cambria" w:hAnsi="Cambria" w:cs="Cambria"/>
        </w:rPr>
        <w:t xml:space="preserve">Ponuda se dostavlja neposredno na urudžbeni zapisnik naručitelja ili preporučenom </w:t>
      </w:r>
      <w:r>
        <w:rPr>
          <w:rFonts w:ascii="Cambria" w:eastAsia="Cambria" w:hAnsi="Cambria" w:cs="Cambria"/>
          <w:color w:val="000000"/>
        </w:rPr>
        <w:t xml:space="preserve">poštanskom pošiljkom na adresu naručitelja, u zatvorenoj omotnici na kojoj mora biti naznačeno: </w:t>
      </w:r>
    </w:p>
    <w:p w14:paraId="7A8FD047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0AAC83E0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>Općina Stari Jankovci, Dr. Franje Tuđmana 1, 32241 Stari Jankovci</w:t>
      </w:r>
    </w:p>
    <w:p w14:paraId="174BDE8D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54A58736" w14:textId="77777777" w:rsidR="00601934" w:rsidRPr="0060189A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 omotnici mora biti naznačeno:</w:t>
      </w:r>
    </w:p>
    <w:p w14:paraId="6D410119" w14:textId="77777777" w:rsidR="00A500C5" w:rsidRPr="0060189A" w:rsidRDefault="00A500C5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250A06BE" w14:textId="3C82F891" w:rsidR="003819BC" w:rsidRPr="0060189A" w:rsidRDefault="00C101E2" w:rsidP="003819BC">
      <w:pPr>
        <w:jc w:val="both"/>
        <w:rPr>
          <w:rFonts w:ascii="Cambria" w:hAnsi="Cambria"/>
        </w:rPr>
      </w:pPr>
      <w:r w:rsidRPr="0060189A">
        <w:rPr>
          <w:rFonts w:ascii="Cambria" w:eastAsia="Cambria" w:hAnsi="Cambria" w:cs="Cambria"/>
          <w:color w:val="222222"/>
        </w:rPr>
        <w:t>„</w:t>
      </w:r>
      <w:r w:rsidR="0060189A" w:rsidRPr="0060189A">
        <w:rPr>
          <w:rFonts w:ascii="Cambria" w:eastAsia="Cambria" w:hAnsi="Cambria" w:cs="Cambria"/>
          <w:color w:val="222222"/>
        </w:rPr>
        <w:t>Kulturni centar – Rekonstrukcija Društvenog doma: sanacija krovišta“</w:t>
      </w:r>
    </w:p>
    <w:p w14:paraId="7708535A" w14:textId="0DBB31B7" w:rsidR="00C101E2" w:rsidRPr="0060189A" w:rsidRDefault="00C101E2" w:rsidP="00C101E2">
      <w:pPr>
        <w:rPr>
          <w:rFonts w:ascii="Cambria" w:hAnsi="Cambria"/>
        </w:rPr>
      </w:pPr>
    </w:p>
    <w:p w14:paraId="7195CAF5" w14:textId="77777777" w:rsidR="00601934" w:rsidRPr="0060189A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Naznaka NE OTVARAJ</w:t>
      </w:r>
    </w:p>
    <w:p w14:paraId="1A97FE89" w14:textId="77777777" w:rsidR="00601934" w:rsidRPr="0060189A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 poleđini: naziv i adresa ponuditelja</w:t>
      </w:r>
    </w:p>
    <w:p w14:paraId="540C860A" w14:textId="0CEC8F1F" w:rsidR="00601934" w:rsidRPr="0060189A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 w:rsidRPr="0060189A">
        <w:rPr>
          <w:rFonts w:ascii="Cambria" w:eastAsia="Cambria" w:hAnsi="Cambria" w:cs="Cambria"/>
          <w:color w:val="000000"/>
        </w:rPr>
        <w:t xml:space="preserve">Ponuda mora važiti </w:t>
      </w:r>
      <w:r w:rsidR="00096818">
        <w:rPr>
          <w:rFonts w:ascii="Cambria" w:eastAsia="Cambria" w:hAnsi="Cambria" w:cs="Cambria"/>
          <w:color w:val="000000"/>
        </w:rPr>
        <w:t>3</w:t>
      </w:r>
      <w:r w:rsidRPr="0060189A">
        <w:rPr>
          <w:rFonts w:ascii="Cambria" w:eastAsia="Cambria" w:hAnsi="Cambria" w:cs="Cambria"/>
          <w:color w:val="000000"/>
        </w:rPr>
        <w:t>0 dana od dana dostave.</w:t>
      </w:r>
    </w:p>
    <w:p w14:paraId="7F7F1747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8" w:name="_3whwml4" w:colFirst="0" w:colLast="0"/>
      <w:bookmarkEnd w:id="28"/>
    </w:p>
    <w:p w14:paraId="49AD0357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IZMJENA PONUDE I ODUSTAJANJE OD PONUDE</w:t>
      </w:r>
    </w:p>
    <w:p w14:paraId="0D6606E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E22E39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Ponuditelj može u roku za dostavu ponuda izmijeniti svoju ponudu ili od nje odustati.</w:t>
      </w:r>
    </w:p>
    <w:p w14:paraId="3B83043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ponuditelj tijekom roka za dostavu ponuda mijenja ponudu, smatra se da je ponuda dostavljena u trenutku dostave posljednje izmjene ponude.</w:t>
      </w:r>
    </w:p>
    <w:p w14:paraId="2C46317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Nakon isteka roka za dostavu ponuda, ponuda ili konačna ponuda se ne smije mijenjati.</w:t>
      </w:r>
    </w:p>
    <w:p w14:paraId="1BE54B06" w14:textId="77777777" w:rsidR="00601934" w:rsidRDefault="00601934">
      <w:pPr>
        <w:rPr>
          <w:rFonts w:ascii="Cambria" w:eastAsia="Cambria" w:hAnsi="Cambria" w:cs="Cambria"/>
        </w:rPr>
      </w:pPr>
      <w:bookmarkStart w:id="29" w:name="_2bn6wsx" w:colFirst="0" w:colLast="0"/>
      <w:bookmarkEnd w:id="29"/>
    </w:p>
    <w:p w14:paraId="467BEB0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DOPUSTIVOST VARIJANTI  PONUDA</w:t>
      </w:r>
    </w:p>
    <w:p w14:paraId="1AF3B70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Varijante ponude nisu dopuštene i neće biti razmatrane.</w:t>
      </w:r>
    </w:p>
    <w:p w14:paraId="12C107FF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0" w:name="_qsh70q" w:colFirst="0" w:colLast="0"/>
      <w:bookmarkEnd w:id="30"/>
    </w:p>
    <w:p w14:paraId="125C789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NAČIN ODREĐIVANJA CIJENE PONUDE</w:t>
      </w:r>
    </w:p>
    <w:p w14:paraId="0089E54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Cijena ponude piše se </w:t>
      </w:r>
      <w:r>
        <w:rPr>
          <w:rFonts w:ascii="Cambria" w:eastAsia="Cambria" w:hAnsi="Cambria" w:cs="Cambria"/>
          <w:b/>
          <w:u w:val="single"/>
        </w:rPr>
        <w:t>brojkama</w:t>
      </w:r>
      <w:r>
        <w:rPr>
          <w:rFonts w:ascii="Cambria" w:eastAsia="Cambria" w:hAnsi="Cambria" w:cs="Cambria"/>
        </w:rPr>
        <w:t xml:space="preserve"> u apsolutnom iznosu i izražava se u kunama. </w:t>
      </w:r>
    </w:p>
    <w:p w14:paraId="452CF09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iskazuje jedinične i ukupnu cijenu u kunama bez PDV-a te s PDV-om u obrascu Troškovnika na mjestima koja su za to predviđena. </w:t>
      </w:r>
    </w:p>
    <w:p w14:paraId="6817967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 xml:space="preserve">Ponuditelj mora iskazati cijenu (cijenu u apsolutnom iznosu) za cjelokupni predmet nabave u kunama bez PDV-a koji se iskazuje zasebno iza cijene ponude te </w:t>
      </w:r>
      <w:r>
        <w:rPr>
          <w:rFonts w:ascii="Cambria" w:eastAsia="Cambria" w:hAnsi="Cambria" w:cs="Cambria"/>
          <w:b/>
        </w:rPr>
        <w:t>ukupnu cijenu ponude</w:t>
      </w:r>
      <w:r>
        <w:rPr>
          <w:rFonts w:ascii="Cambria" w:eastAsia="Cambria" w:hAnsi="Cambria" w:cs="Cambria"/>
        </w:rPr>
        <w:t xml:space="preserve"> koju čini cijena ponude s porezom na dodanu vrijednost.</w:t>
      </w:r>
    </w:p>
    <w:p w14:paraId="6BF554C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cijenu ponude moraju biti uračunati svi troškovi i popusti. </w:t>
      </w:r>
    </w:p>
    <w:p w14:paraId="3DC37EC3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31" w:name="_3as4poj" w:colFirst="0" w:colLast="0"/>
      <w:bookmarkEnd w:id="31"/>
      <w:r>
        <w:rPr>
          <w:rFonts w:ascii="Cambria" w:eastAsia="Cambria" w:hAnsi="Cambria" w:cs="Cambria"/>
        </w:rPr>
        <w:t xml:space="preserve">Ponuđena cijena za predmet nabave je nepromjenjiva. </w:t>
      </w:r>
    </w:p>
    <w:p w14:paraId="0FE2D88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Ponuditelji su obvezni popuniti sve jedinične cijene i stavke troškovnika. </w:t>
      </w:r>
    </w:p>
    <w:p w14:paraId="0C999D2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Jedinične cijene iskazuju se bez PDV-a.</w:t>
      </w:r>
    </w:p>
    <w:p w14:paraId="7C2E4FB5" w14:textId="77777777" w:rsidR="00601934" w:rsidRDefault="00601934">
      <w:pPr>
        <w:jc w:val="both"/>
        <w:rPr>
          <w:rFonts w:ascii="Cambria" w:eastAsia="Cambria" w:hAnsi="Cambria" w:cs="Cambria"/>
          <w:u w:val="single"/>
        </w:rPr>
      </w:pPr>
      <w:bookmarkStart w:id="32" w:name="_1pxezwc" w:colFirst="0" w:colLast="0"/>
      <w:bookmarkEnd w:id="32"/>
    </w:p>
    <w:p w14:paraId="17B4C69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TROŠAK PONUDE </w:t>
      </w:r>
    </w:p>
    <w:p w14:paraId="0D3388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Trošak pripreme i podnošenja ponude u cijelosti snosi ponuditelj.</w:t>
      </w:r>
    </w:p>
    <w:p w14:paraId="0CFB900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Ponude i dokumentacija priložena uz ponudu se ne vraćaju osim u slučaju ponude koja je pristigla nakon isteka roka za dostavu ponuda i odustajanja ponuditelja u roku za dostavu ponude.</w:t>
      </w:r>
    </w:p>
    <w:p w14:paraId="29D0E4B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poništenja postupka nabave prije isteka roka za dostavu ponuda Naručitelj će vratiti gospodarskim subjektima neotvorene ponude.</w:t>
      </w:r>
    </w:p>
    <w:p w14:paraId="4DE2EC3D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3" w:name="_49x2ik5" w:colFirst="0" w:colLast="0"/>
      <w:bookmarkEnd w:id="33"/>
    </w:p>
    <w:p w14:paraId="158DBD0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JEZIK PONUDE</w:t>
      </w:r>
    </w:p>
    <w:p w14:paraId="79985E7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se izrađuje na hrvatskom jeziku i latiničnom pismu. Ukoliko su neki od dokumenata i dokaza traženih dokumentacijom o nabavi na nekom od stranih jezika, ponuditelj je dužan dostaviti i prijevod dokumenta/dokaza na hrvatski jezik od strane ovlaštenog prevoditelja-sudskog tumača. </w:t>
      </w:r>
    </w:p>
    <w:p w14:paraId="656E228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4" w:name="_2p2csry" w:colFirst="0" w:colLast="0"/>
      <w:bookmarkEnd w:id="34"/>
    </w:p>
    <w:p w14:paraId="4D2E65C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VALJANOSTI PONUDE </w:t>
      </w:r>
    </w:p>
    <w:p w14:paraId="0803AF55" w14:textId="7E4E74EB" w:rsidR="00601934" w:rsidRDefault="00B47380">
      <w:pPr>
        <w:jc w:val="both"/>
        <w:rPr>
          <w:rFonts w:ascii="Cambria" w:eastAsia="Cambria" w:hAnsi="Cambria" w:cs="Cambria"/>
        </w:rPr>
      </w:pPr>
      <w:bookmarkStart w:id="35" w:name="_147n2zr" w:colFirst="0" w:colLast="0"/>
      <w:bookmarkEnd w:id="35"/>
      <w:r>
        <w:rPr>
          <w:rFonts w:ascii="Cambria" w:eastAsia="Cambria" w:hAnsi="Cambria" w:cs="Cambria"/>
        </w:rPr>
        <w:t xml:space="preserve">Rok valjanosti ponude </w:t>
      </w:r>
      <w:r w:rsidRPr="003449A7">
        <w:rPr>
          <w:rFonts w:ascii="Cambria" w:eastAsia="Cambria" w:hAnsi="Cambria" w:cs="Cambria"/>
        </w:rPr>
        <w:t xml:space="preserve">je </w:t>
      </w:r>
      <w:r w:rsidR="00096818">
        <w:rPr>
          <w:rFonts w:ascii="Cambria" w:eastAsia="Cambria" w:hAnsi="Cambria" w:cs="Cambria"/>
        </w:rPr>
        <w:t>3</w:t>
      </w:r>
      <w:r w:rsidRPr="003449A7">
        <w:rPr>
          <w:rFonts w:ascii="Cambria" w:eastAsia="Cambria" w:hAnsi="Cambria" w:cs="Cambria"/>
        </w:rPr>
        <w:t xml:space="preserve">0 dana </w:t>
      </w:r>
      <w:r>
        <w:rPr>
          <w:rFonts w:ascii="Cambria" w:eastAsia="Cambria" w:hAnsi="Cambria" w:cs="Cambria"/>
        </w:rPr>
        <w:t>od isteka roka za dostavu ponuda.</w:t>
      </w:r>
    </w:p>
    <w:p w14:paraId="106A052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javne nabave istekne rok valjanosti ponude i jamstva za ozbiljnost ponude Naručitelj  će prije odabira zatražiti produženje roka valjanosti ponude i jamstva od ponuditelja koji je podnio najnižu ponudu, u pisanoj formi, a u primjerenom roku sukladno članku 216. ZJN 2016. Ponuditelj produženje valjanosti ponude mora potvrditi također u pisanoj formi.</w:t>
      </w:r>
    </w:p>
    <w:p w14:paraId="4E5488A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6" w:name="_3o7alnk" w:colFirst="0" w:colLast="0"/>
      <w:bookmarkEnd w:id="36"/>
    </w:p>
    <w:p w14:paraId="1C0A4BB4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KRITERIJ ZA ODABIR PONUDE </w:t>
      </w:r>
    </w:p>
    <w:p w14:paraId="5206E93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Kriterij za odabir ponude je </w:t>
      </w:r>
      <w:r>
        <w:rPr>
          <w:rFonts w:ascii="Cambria" w:eastAsia="Cambria" w:hAnsi="Cambria" w:cs="Cambria"/>
          <w:b/>
        </w:rPr>
        <w:t>najniža cijena</w:t>
      </w:r>
      <w:r>
        <w:rPr>
          <w:rFonts w:ascii="Cambria" w:eastAsia="Cambria" w:hAnsi="Cambria" w:cs="Cambria"/>
        </w:rPr>
        <w:t>.</w:t>
      </w:r>
    </w:p>
    <w:p w14:paraId="6E2ED9D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su dvije ili više valjanih ponuda jednako rangirane prema kriteriju za odabir ponude, Naručitelj odabrat će ponudu koja je zaprimljena ranije.</w:t>
      </w:r>
    </w:p>
    <w:p w14:paraId="16682A02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7" w:name="_23ckvvd" w:colFirst="0" w:colLast="0"/>
      <w:bookmarkEnd w:id="37"/>
    </w:p>
    <w:p w14:paraId="35204FF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PODUGOVARATELJI</w:t>
      </w:r>
    </w:p>
    <w:p w14:paraId="33A97EC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koji namjerava dati dio ugovora u podugovor obvezan je u ponudi:</w:t>
      </w:r>
    </w:p>
    <w:p w14:paraId="08710796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navesti koji dio ugovora namjerava dati u podugovor (predmet ili količina, vrijednost ili postotni udio)</w:t>
      </w:r>
    </w:p>
    <w:p w14:paraId="733CCBEC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navesti podatke o </w:t>
      </w:r>
      <w:proofErr w:type="spellStart"/>
      <w:r>
        <w:rPr>
          <w:rFonts w:ascii="Cambria" w:eastAsia="Cambria" w:hAnsi="Cambria" w:cs="Cambria"/>
        </w:rPr>
        <w:t>podugovarateljima</w:t>
      </w:r>
      <w:proofErr w:type="spellEnd"/>
      <w:r>
        <w:rPr>
          <w:rFonts w:ascii="Cambria" w:eastAsia="Cambria" w:hAnsi="Cambria" w:cs="Cambria"/>
        </w:rPr>
        <w:t xml:space="preserve"> (naziv ili tvrtka, sjedište, OIB ili nacionalni identifikacijski broj, broj računa, zakonski zastupnici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)</w:t>
      </w:r>
    </w:p>
    <w:p w14:paraId="7E68130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je gospodarski subjekt dio ugovora daje u podugovor, podaci iz stavka 1. </w:t>
      </w:r>
      <w:proofErr w:type="spellStart"/>
      <w:r>
        <w:rPr>
          <w:rFonts w:ascii="Cambria" w:eastAsia="Cambria" w:hAnsi="Cambria" w:cs="Cambria"/>
        </w:rPr>
        <w:t>podtočki</w:t>
      </w:r>
      <w:proofErr w:type="spellEnd"/>
      <w:r>
        <w:rPr>
          <w:rFonts w:ascii="Cambria" w:eastAsia="Cambria" w:hAnsi="Cambria" w:cs="Cambria"/>
        </w:rPr>
        <w:t xml:space="preserve"> 1. i 2. članka 222. ZJN 2016 moraju biti navedeni u ugovoru.</w:t>
      </w:r>
    </w:p>
    <w:p w14:paraId="79AF86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Naručitelj utvrdi da postoji osnova za isključenje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, zatražiti će od gospodarskog subjekta zamjenu tog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u primjerenom roku, ne kraćem od pet dana, sukladno članku 221. stavak 4. ZJN 2016.</w:t>
      </w:r>
    </w:p>
    <w:p w14:paraId="5DB4BBB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je obvezan neposredno plaćati </w:t>
      </w:r>
      <w:proofErr w:type="spellStart"/>
      <w:r>
        <w:rPr>
          <w:rFonts w:ascii="Cambria" w:eastAsia="Cambria" w:hAnsi="Cambria" w:cs="Cambria"/>
        </w:rPr>
        <w:t>podugovaratelju</w:t>
      </w:r>
      <w:proofErr w:type="spellEnd"/>
      <w:r>
        <w:rPr>
          <w:rFonts w:ascii="Cambria" w:eastAsia="Cambria" w:hAnsi="Cambria" w:cs="Cambria"/>
        </w:rPr>
        <w:t xml:space="preserve"> za  dio ugovora koji je isti izvršio. Ugovaratelj mora svom računu ili situaciji priložiti račune ili situacije svojih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koje je prethodno potvrdio.</w:t>
      </w:r>
    </w:p>
    <w:p w14:paraId="79913B5B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Ukoliko Ugovaratelj tijekom izvršenja ugovora o javnoj nabavi od Naručitelja zatraži:</w:t>
      </w:r>
    </w:p>
    <w:p w14:paraId="539F0BE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 xml:space="preserve">1. promjenu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za onaj dio ugovora o javnoj nabavi koji je prethodno dao u podugovor</w:t>
      </w:r>
    </w:p>
    <w:p w14:paraId="1798112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uvođenje jednog ili više novih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čiji ukupni udio ne smije prijeći 30 % vrijednosti ugovora o javnoj nabavi bez poreza na dodanu vrijednost, neovisno o tome je li prethodno dao dio ugovora u podugovor ili nije</w:t>
      </w:r>
    </w:p>
    <w:p w14:paraId="3FD6F18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3. preuzimanje izvršenja dijela ugovora o koji je prethodno dao u podugovor, uz zahtjev iz gore navedenih </w:t>
      </w:r>
      <w:proofErr w:type="spellStart"/>
      <w:r>
        <w:rPr>
          <w:rFonts w:ascii="Cambria" w:eastAsia="Cambria" w:hAnsi="Cambria" w:cs="Cambria"/>
        </w:rPr>
        <w:t>podtočaka</w:t>
      </w:r>
      <w:proofErr w:type="spellEnd"/>
      <w:r>
        <w:rPr>
          <w:rFonts w:ascii="Cambria" w:eastAsia="Cambria" w:hAnsi="Cambria" w:cs="Cambria"/>
        </w:rPr>
        <w:t xml:space="preserve"> 1. i 2., Ugovaratelj je obvezan Naručitelju dostaviti podatke i dokumente sukladno članku 222. stavku 1. ZJN 2016 za novog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33FC2175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8" w:name="_ihv636" w:colFirst="0" w:colLast="0"/>
      <w:bookmarkEnd w:id="38"/>
    </w:p>
    <w:p w14:paraId="6A9C4A7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PREUZIMANJE DOKUMENTACIJE O NABAVI</w:t>
      </w:r>
    </w:p>
    <w:p w14:paraId="08E088B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Dokumentacija o nabavi se dostavlja zajedno sa Pozivom za dostavu ponuda</w:t>
      </w:r>
      <w:r w:rsidR="00C45F8A">
        <w:rPr>
          <w:rFonts w:ascii="Cambria" w:eastAsia="Cambria" w:hAnsi="Cambria" w:cs="Cambria"/>
          <w:b/>
        </w:rPr>
        <w:t xml:space="preserve"> i </w:t>
      </w:r>
      <w:r>
        <w:rPr>
          <w:rFonts w:ascii="Cambria" w:eastAsia="Cambria" w:hAnsi="Cambria" w:cs="Cambria"/>
          <w:b/>
        </w:rPr>
        <w:t>ponudu mogu poslati samo pozvani ponuditelji</w:t>
      </w:r>
      <w:r>
        <w:rPr>
          <w:rFonts w:ascii="Cambria" w:eastAsia="Cambria" w:hAnsi="Cambria" w:cs="Cambria"/>
        </w:rPr>
        <w:t>.</w:t>
      </w:r>
    </w:p>
    <w:p w14:paraId="28E9F97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staviti na raspolaganje i sve eventualne dodatne informacije, objašnjenja i izmjene Dokumentacije o nabavi</w:t>
      </w:r>
      <w:r w:rsidR="00082A2E">
        <w:rPr>
          <w:rFonts w:ascii="Cambria" w:eastAsia="Cambria" w:hAnsi="Cambria" w:cs="Cambria"/>
        </w:rPr>
        <w:t xml:space="preserve"> </w:t>
      </w:r>
      <w:r w:rsidR="00C45F8A">
        <w:rPr>
          <w:rFonts w:ascii="Cambria" w:eastAsia="Cambria" w:hAnsi="Cambria" w:cs="Cambria"/>
        </w:rPr>
        <w:t>na www.o-jankovci.hr</w:t>
      </w:r>
      <w:r>
        <w:rPr>
          <w:rFonts w:ascii="Cambria" w:eastAsia="Cambria" w:hAnsi="Cambria" w:cs="Cambria"/>
        </w:rPr>
        <w:t>.</w:t>
      </w:r>
    </w:p>
    <w:p w14:paraId="33146FC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0FD59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9" w:name="_32hioqz" w:colFirst="0" w:colLast="0"/>
      <w:bookmarkEnd w:id="39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 xml:space="preserve">ROK, NAČIN I UVJETI PLAĆANJA </w:t>
      </w:r>
    </w:p>
    <w:p w14:paraId="2481EE94" w14:textId="30622475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Naručitelj se obvezuje isplatiti Ponuditelju iznos koji je obračunat temeljem obračunskih i okončane situacije koje su ovjerene od strane nadzornog inženjera u roku od najkasnije 30 dana od dana primitka i ovjere i to na žiro-račun Ponuditelja ili </w:t>
      </w:r>
      <w:proofErr w:type="spellStart"/>
      <w:r>
        <w:rPr>
          <w:rFonts w:ascii="Cambria" w:eastAsia="Cambria" w:hAnsi="Cambria" w:cs="Cambria"/>
          <w:color w:val="000000"/>
        </w:rPr>
        <w:t>podugov</w:t>
      </w:r>
      <w:r w:rsidR="00AC6B7C">
        <w:rPr>
          <w:rFonts w:ascii="Cambria" w:eastAsia="Cambria" w:hAnsi="Cambria" w:cs="Cambria"/>
          <w:color w:val="000000"/>
        </w:rPr>
        <w:t>a</w:t>
      </w:r>
      <w:r>
        <w:rPr>
          <w:rFonts w:ascii="Cambria" w:eastAsia="Cambria" w:hAnsi="Cambria" w:cs="Cambria"/>
          <w:color w:val="000000"/>
        </w:rPr>
        <w:t>ratalje</w:t>
      </w:r>
      <w:proofErr w:type="spellEnd"/>
      <w:r>
        <w:rPr>
          <w:rFonts w:ascii="Cambria" w:eastAsia="Cambria" w:hAnsi="Cambria" w:cs="Cambria"/>
          <w:color w:val="000000"/>
        </w:rPr>
        <w:t>, ovisno o obračunskoj /okončanoj situaciji.</w:t>
      </w:r>
    </w:p>
    <w:p w14:paraId="27AA6CBF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Predujam isključen, kao i traženje sredstava osiguranja plaćanja.</w:t>
      </w:r>
    </w:p>
    <w:p w14:paraId="501AB214" w14:textId="77777777" w:rsidR="00C45F8A" w:rsidRPr="00C45F8A" w:rsidRDefault="00C45F8A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0" w:name="_1hmsyys" w:colFirst="0" w:colLast="0"/>
      <w:bookmarkEnd w:id="40"/>
    </w:p>
    <w:p w14:paraId="2B2E892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ODREDBE O UGOVORNOJ KAZNI</w:t>
      </w:r>
    </w:p>
    <w:p w14:paraId="33514A0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Ugovorom o javnoj nabavi regulirat će se obveza Ugovaratelja na plaćanje ugovorne kazne za slučaj neispunjenja obveze, zakašnjenja ispunjenja ili neurednog ispunjenja obveze iz ugovora.</w:t>
      </w:r>
    </w:p>
    <w:p w14:paraId="5090ED37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41" w:name="_41mghml" w:colFirst="0" w:colLast="0"/>
      <w:bookmarkEnd w:id="41"/>
    </w:p>
    <w:p w14:paraId="62E9438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ZAHTJEVI ZA DODATNIM INFORMACIJAMA, OBJAŠNJENJIMA ILI IZMJENAMA U VEZI S DOKUMENTACIJOM O NABAVI</w:t>
      </w:r>
    </w:p>
    <w:p w14:paraId="29D159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može zahtijevati dodatne informacije, objašnjenja ili izmjene u vezi s dokumentacijom o nabavi tijekom roka za dostavu ponuda. </w:t>
      </w:r>
    </w:p>
    <w:p w14:paraId="5F68546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se podnosi isključivo u pisanoj formi.</w:t>
      </w:r>
    </w:p>
    <w:p w14:paraId="407B926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na pravodobno dostavljene zahtjeve dati odgovor, dodatne informacije i objašnjenja bez odgode, a najkasnije dan prije roka određenog za dostavu ponuda, te ih staviti na raspolaganje na isti način i na istim internetskim stranicama kao i osnovnu dokumentaciju, bez navođenja podataka o podnositelju zahtjeva.</w:t>
      </w:r>
    </w:p>
    <w:p w14:paraId="5FABFA64" w14:textId="5EB787C9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je pravodoban ako je dostavljen najkasnije do 1</w:t>
      </w:r>
      <w:r w:rsidR="002B00CF">
        <w:rPr>
          <w:rFonts w:ascii="Cambria" w:eastAsia="Cambria" w:hAnsi="Cambria" w:cs="Cambria"/>
        </w:rPr>
        <w:t>4</w:t>
      </w:r>
      <w:r>
        <w:rPr>
          <w:rFonts w:ascii="Cambria" w:eastAsia="Cambria" w:hAnsi="Cambria" w:cs="Cambria"/>
        </w:rPr>
        <w:t>:00 sati dva dana prije roka određenog za dostavu ponuda.</w:t>
      </w:r>
    </w:p>
    <w:p w14:paraId="63B1B607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Javni naručitelj obvezan je produžiti rok za dostavu ponuda u sljedećim slučajevima:</w:t>
      </w:r>
    </w:p>
    <w:p w14:paraId="33A1135E" w14:textId="77777777" w:rsidR="00601934" w:rsidRDefault="00B47380">
      <w:pPr>
        <w:ind w:left="36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ako dodatne informacije, objašnjenja ili izmjene u vezi s dokumentacijom o nabavi, iako pravodobno zatražene od strane gospodarskog subjekta, nisu stavljene na raspolaganje najkasnije tijekom četvrtog dana prije roka određenog za dostavu</w:t>
      </w:r>
    </w:p>
    <w:p w14:paraId="4570DB69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2. ako je dokumentacija o nabavi značajno izmijenjena</w:t>
      </w:r>
    </w:p>
    <w:p w14:paraId="159E11F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produljiti rok za dostavu razmjerno važnosti dodatne informacije, objašnjenja ili izmjene, a najmanje za najmanje dva dana od dana slanja ispravka poziva na nadmetanje.</w:t>
      </w:r>
    </w:p>
    <w:p w14:paraId="6C238A1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nije obvezan produljiti rok za dostavu ako dodatne informacije, objašnjenja ili izmjene nisu bile pravodobno zatražene ili ako je njihova važnost zanemariva za pripremu i dostavu prilagođenih ponuda.</w:t>
      </w:r>
    </w:p>
    <w:p w14:paraId="2A749282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42" w:name="_2grqrue" w:colFirst="0" w:colLast="0"/>
      <w:bookmarkEnd w:id="42"/>
    </w:p>
    <w:p w14:paraId="5525411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 xml:space="preserve">OTVARANJE PONUDA </w:t>
      </w:r>
    </w:p>
    <w:p w14:paraId="113F1495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neće javno otvarati ponude. </w:t>
      </w:r>
    </w:p>
    <w:p w14:paraId="3C0549F5" w14:textId="77777777" w:rsidR="000B7973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Ponude će se otvarati onim redoslijedom kojim su zaprimljene i koji je zabilježen u Upisniku o zaprimanju ponuda.</w:t>
      </w:r>
    </w:p>
    <w:p w14:paraId="31F30DD4" w14:textId="77777777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Ponude otvaraju najmanje dva člana stručnog povjerenstva za javnu nabavu. </w:t>
      </w:r>
    </w:p>
    <w:p w14:paraId="54663EFA" w14:textId="77777777" w:rsidR="00B802CC" w:rsidRPr="000B7973" w:rsidRDefault="00B802CC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718AE92A" w14:textId="77777777" w:rsidR="00601934" w:rsidRPr="00621A2B" w:rsidRDefault="00B47380" w:rsidP="00621A2B">
      <w:pPr>
        <w:pStyle w:val="Odlomakpopis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3" w:name="_vx1227" w:colFirst="0" w:colLast="0"/>
      <w:bookmarkEnd w:id="43"/>
      <w:r w:rsidRPr="00621A2B">
        <w:rPr>
          <w:rFonts w:ascii="Cambria" w:eastAsia="Cambria" w:hAnsi="Cambria" w:cs="Cambria"/>
          <w:b/>
          <w:color w:val="000000"/>
        </w:rPr>
        <w:t xml:space="preserve">ROK ZA DONOŠENJE ODLUKE O ODABIRU ILI ODLUKE O PONIŠTENJU POSTUPKA JAVNE NABAVE </w:t>
      </w:r>
    </w:p>
    <w:p w14:paraId="791FE31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odabiru donijeti u roku od 30 dana od isteka roka za dostavu ponuda.</w:t>
      </w:r>
    </w:p>
    <w:p w14:paraId="575907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poništenju postupka javne nabave donijeti u roku od deset dana od nastanka razloga za poništenje postupka ako budu ispunjeni uvjeti za poništenje sukladno odredbama ZJN 2016.</w:t>
      </w:r>
    </w:p>
    <w:p w14:paraId="0D86B6E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Odluka o odabiru najpovoljnije ponude s najnižom cijenom i s preslikom zapisnika o pregledu i ocjeni ponuda biti će donesena i dostavljena svim sudionicima ovog postupka.</w:t>
      </w:r>
    </w:p>
    <w:p w14:paraId="0424A39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CA4137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4" w:name="_3fwokq0" w:colFirst="0" w:colLast="0"/>
      <w:bookmarkEnd w:id="44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>POUKA O PRAVNOM LIJEKU</w:t>
      </w:r>
    </w:p>
    <w:p w14:paraId="0D8ADC7A" w14:textId="41E11C5C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 Odluku o odabiru se ne može izjaviti žalba.</w:t>
      </w:r>
    </w:p>
    <w:p w14:paraId="7409D64D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2338E28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PRILOZI ZA SVE GRUPE PREDMETA NABAVE</w:t>
      </w:r>
    </w:p>
    <w:p w14:paraId="585817D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1- PONUDBENI LIST </w:t>
      </w:r>
    </w:p>
    <w:p w14:paraId="469733B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2 – Ponudbeni list – Podaci o </w:t>
      </w:r>
      <w:proofErr w:type="spellStart"/>
      <w:r>
        <w:rPr>
          <w:rFonts w:ascii="Cambria" w:eastAsia="Cambria" w:hAnsi="Cambria" w:cs="Cambria"/>
        </w:rPr>
        <w:t>podizvoditelju</w:t>
      </w:r>
      <w:proofErr w:type="spellEnd"/>
      <w:r>
        <w:rPr>
          <w:rFonts w:ascii="Cambria" w:eastAsia="Cambria" w:hAnsi="Cambria" w:cs="Cambria"/>
        </w:rPr>
        <w:t xml:space="preserve">/ima </w:t>
      </w:r>
    </w:p>
    <w:p w14:paraId="31A7346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Prilog 3 – TROŠKOVNIK</w:t>
      </w:r>
    </w:p>
    <w:p w14:paraId="7691BC69" w14:textId="1F64A134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Prilozi </w:t>
      </w:r>
      <w:r w:rsidR="002B00CF"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</w:rPr>
        <w:t>traženi Dokumentacijom o nabavi</w:t>
      </w:r>
    </w:p>
    <w:p w14:paraId="4FF6116A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E06E05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8D9DC8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8EDD5E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732BA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016AB15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ADFBA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D9B0F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AAB9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0ABE5A9" w14:textId="728912F7" w:rsidR="00601934" w:rsidRDefault="00601934">
      <w:pPr>
        <w:jc w:val="both"/>
        <w:rPr>
          <w:rFonts w:ascii="Cambria" w:eastAsia="Cambria" w:hAnsi="Cambria" w:cs="Cambria"/>
        </w:rPr>
      </w:pPr>
    </w:p>
    <w:p w14:paraId="0FA98E16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4D96441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ECE1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F5B65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F608A2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5A1120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F3E376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0DFD9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6B2C191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72B8D7CD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383BC48A" w14:textId="76BC9B4F" w:rsidR="004C16F5" w:rsidRDefault="004C16F5">
      <w:pPr>
        <w:jc w:val="both"/>
        <w:rPr>
          <w:rFonts w:ascii="Cambria" w:eastAsia="Cambria" w:hAnsi="Cambria" w:cs="Cambria"/>
        </w:rPr>
      </w:pPr>
    </w:p>
    <w:p w14:paraId="3C9F242E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67EFBFB7" w14:textId="0FD5412D" w:rsidR="004C16F5" w:rsidRDefault="004C16F5">
      <w:pPr>
        <w:jc w:val="both"/>
        <w:rPr>
          <w:rFonts w:ascii="Cambria" w:eastAsia="Cambria" w:hAnsi="Cambria" w:cs="Cambria"/>
        </w:rPr>
      </w:pPr>
    </w:p>
    <w:p w14:paraId="033219C4" w14:textId="34133372" w:rsidR="00502C7A" w:rsidRDefault="00502C7A">
      <w:pPr>
        <w:jc w:val="both"/>
        <w:rPr>
          <w:rFonts w:ascii="Cambria" w:eastAsia="Cambria" w:hAnsi="Cambria" w:cs="Cambria"/>
        </w:rPr>
      </w:pPr>
    </w:p>
    <w:p w14:paraId="5FA95B94" w14:textId="7F2B3253" w:rsidR="00502C7A" w:rsidRDefault="00502C7A">
      <w:pPr>
        <w:jc w:val="both"/>
        <w:rPr>
          <w:rFonts w:ascii="Cambria" w:eastAsia="Cambria" w:hAnsi="Cambria" w:cs="Cambria"/>
        </w:rPr>
      </w:pPr>
    </w:p>
    <w:p w14:paraId="37369A21" w14:textId="44C3C71E" w:rsidR="00502C7A" w:rsidRDefault="00502C7A">
      <w:pPr>
        <w:jc w:val="both"/>
        <w:rPr>
          <w:rFonts w:ascii="Cambria" w:eastAsia="Cambria" w:hAnsi="Cambria" w:cs="Cambria"/>
        </w:rPr>
      </w:pPr>
    </w:p>
    <w:p w14:paraId="25BAAFA7" w14:textId="05F166C6" w:rsidR="00502C7A" w:rsidRDefault="00502C7A">
      <w:pPr>
        <w:jc w:val="both"/>
        <w:rPr>
          <w:rFonts w:ascii="Cambria" w:eastAsia="Cambria" w:hAnsi="Cambria" w:cs="Cambria"/>
        </w:rPr>
      </w:pPr>
    </w:p>
    <w:p w14:paraId="190069E3" w14:textId="3FEAE688" w:rsidR="00502C7A" w:rsidRDefault="00502C7A">
      <w:pPr>
        <w:jc w:val="both"/>
        <w:rPr>
          <w:rFonts w:ascii="Cambria" w:eastAsia="Cambria" w:hAnsi="Cambria" w:cs="Cambria"/>
        </w:rPr>
      </w:pPr>
    </w:p>
    <w:p w14:paraId="42EC909D" w14:textId="36B14757" w:rsidR="00C165B3" w:rsidRDefault="00C165B3">
      <w:pPr>
        <w:jc w:val="both"/>
        <w:rPr>
          <w:rFonts w:ascii="Cambria" w:eastAsia="Cambria" w:hAnsi="Cambria" w:cs="Cambria"/>
        </w:rPr>
      </w:pPr>
    </w:p>
    <w:p w14:paraId="0EBAE44F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32D551BD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Prilog 1.</w:t>
      </w:r>
    </w:p>
    <w:p w14:paraId="3CAD8B7D" w14:textId="77777777" w:rsidR="00601934" w:rsidRDefault="00601934">
      <w:pPr>
        <w:rPr>
          <w:rFonts w:ascii="Cambria" w:eastAsia="Cambria" w:hAnsi="Cambria" w:cs="Cambria"/>
        </w:rPr>
      </w:pPr>
    </w:p>
    <w:p w14:paraId="68CD0D5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OBRAZAC PONUDE </w:t>
      </w:r>
    </w:p>
    <w:p w14:paraId="1D8638D2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PONUDBENI LIST</w:t>
      </w:r>
    </w:p>
    <w:p w14:paraId="413EA52F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Ponuda br.______________</w:t>
      </w:r>
    </w:p>
    <w:p w14:paraId="1B53CE33" w14:textId="77777777" w:rsidR="00601934" w:rsidRDefault="00601934">
      <w:pPr>
        <w:jc w:val="center"/>
        <w:rPr>
          <w:rFonts w:ascii="Cambria" w:eastAsia="Cambria" w:hAnsi="Cambria" w:cs="Cambria"/>
        </w:rPr>
      </w:pPr>
    </w:p>
    <w:p w14:paraId="1415BCA5" w14:textId="77777777" w:rsidR="00736A77" w:rsidRPr="00ED7B5D" w:rsidRDefault="00B47380" w:rsidP="00736A77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736A77">
        <w:rPr>
          <w:rFonts w:ascii="Cambria" w:eastAsia="Cambria" w:hAnsi="Cambria" w:cs="Cambria"/>
          <w:color w:val="222222"/>
          <w:sz w:val="22"/>
          <w:szCs w:val="22"/>
        </w:rPr>
        <w:t xml:space="preserve">Kulturni centar – Rekonstrukcija Društvenog doma: sanacija krovišta </w:t>
      </w:r>
    </w:p>
    <w:p w14:paraId="20F2C110" w14:textId="77777777" w:rsidR="00736A77" w:rsidRDefault="00736A77" w:rsidP="00736A77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91A30FF" w14:textId="6E1E9E95" w:rsidR="00601934" w:rsidRPr="004C16F5" w:rsidRDefault="00601934" w:rsidP="00B13119">
      <w:pPr>
        <w:jc w:val="center"/>
        <w:rPr>
          <w:rFonts w:ascii="Cambria" w:eastAsia="Cambria" w:hAnsi="Cambria" w:cs="Cambria"/>
          <w:color w:val="222222"/>
        </w:rPr>
      </w:pPr>
    </w:p>
    <w:tbl>
      <w:tblPr>
        <w:tblStyle w:val="a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502"/>
      </w:tblGrid>
      <w:tr w:rsidR="00601934" w14:paraId="2266318C" w14:textId="77777777">
        <w:tc>
          <w:tcPr>
            <w:tcW w:w="4678" w:type="dxa"/>
          </w:tcPr>
          <w:p w14:paraId="7CD6A8DC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Naziv i sjedište ponuditelja   </w:t>
            </w:r>
          </w:p>
        </w:tc>
        <w:tc>
          <w:tcPr>
            <w:tcW w:w="4502" w:type="dxa"/>
          </w:tcPr>
          <w:p w14:paraId="5218F46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3135B76" w14:textId="77777777">
        <w:tc>
          <w:tcPr>
            <w:tcW w:w="4678" w:type="dxa"/>
          </w:tcPr>
          <w:p w14:paraId="45879EE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Adresa</w:t>
            </w:r>
          </w:p>
        </w:tc>
        <w:tc>
          <w:tcPr>
            <w:tcW w:w="4502" w:type="dxa"/>
          </w:tcPr>
          <w:p w14:paraId="7EE8C67B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A8E702F" w14:textId="77777777">
        <w:tc>
          <w:tcPr>
            <w:tcW w:w="4678" w:type="dxa"/>
          </w:tcPr>
          <w:p w14:paraId="58A8A49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OIB</w:t>
            </w:r>
          </w:p>
        </w:tc>
        <w:tc>
          <w:tcPr>
            <w:tcW w:w="4502" w:type="dxa"/>
          </w:tcPr>
          <w:p w14:paraId="58BF362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IBAN broj</w:t>
            </w:r>
          </w:p>
        </w:tc>
      </w:tr>
      <w:tr w:rsidR="00601934" w14:paraId="7794477A" w14:textId="77777777">
        <w:tc>
          <w:tcPr>
            <w:tcW w:w="4678" w:type="dxa"/>
          </w:tcPr>
          <w:p w14:paraId="05727D0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Gospodarski subjekt je u sustavu PDV-a                                                                         (zaokružiti) </w:t>
            </w:r>
          </w:p>
        </w:tc>
        <w:tc>
          <w:tcPr>
            <w:tcW w:w="4502" w:type="dxa"/>
            <w:vAlign w:val="center"/>
          </w:tcPr>
          <w:p w14:paraId="1432AFF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NE</w:t>
            </w:r>
          </w:p>
        </w:tc>
      </w:tr>
      <w:tr w:rsidR="00601934" w14:paraId="776D2A5A" w14:textId="77777777">
        <w:tc>
          <w:tcPr>
            <w:tcW w:w="4678" w:type="dxa"/>
          </w:tcPr>
          <w:p w14:paraId="0E87037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Adresa za dostavu pošte   </w:t>
            </w:r>
          </w:p>
        </w:tc>
        <w:tc>
          <w:tcPr>
            <w:tcW w:w="4502" w:type="dxa"/>
          </w:tcPr>
          <w:p w14:paraId="6C9DA91A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EFB3952" w14:textId="77777777">
        <w:tc>
          <w:tcPr>
            <w:tcW w:w="4678" w:type="dxa"/>
          </w:tcPr>
          <w:p w14:paraId="31FEABB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osobe za kontakt   </w:t>
            </w:r>
          </w:p>
        </w:tc>
        <w:tc>
          <w:tcPr>
            <w:tcW w:w="4502" w:type="dxa"/>
          </w:tcPr>
          <w:p w14:paraId="120E7069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01158742" w14:textId="77777777">
        <w:tc>
          <w:tcPr>
            <w:tcW w:w="4678" w:type="dxa"/>
          </w:tcPr>
          <w:p w14:paraId="16D2DC1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E-mail    </w:t>
            </w:r>
          </w:p>
        </w:tc>
        <w:tc>
          <w:tcPr>
            <w:tcW w:w="4502" w:type="dxa"/>
          </w:tcPr>
          <w:p w14:paraId="3251A436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7672CF40" w14:textId="77777777">
        <w:tc>
          <w:tcPr>
            <w:tcW w:w="4678" w:type="dxa"/>
          </w:tcPr>
          <w:p w14:paraId="31F2A813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Telefon:</w:t>
            </w:r>
          </w:p>
        </w:tc>
        <w:tc>
          <w:tcPr>
            <w:tcW w:w="4502" w:type="dxa"/>
          </w:tcPr>
          <w:p w14:paraId="4526A41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Telefaks:</w:t>
            </w:r>
          </w:p>
        </w:tc>
      </w:tr>
      <w:tr w:rsidR="00601934" w14:paraId="623BC64C" w14:textId="77777777">
        <w:tc>
          <w:tcPr>
            <w:tcW w:w="4678" w:type="dxa"/>
          </w:tcPr>
          <w:p w14:paraId="2D85C33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ovlaštene osobe  za potpisivanje ugovora  </w:t>
            </w:r>
          </w:p>
        </w:tc>
        <w:tc>
          <w:tcPr>
            <w:tcW w:w="4502" w:type="dxa"/>
          </w:tcPr>
          <w:p w14:paraId="7F9DC281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FDE3E6D" w14:textId="77777777">
        <w:tc>
          <w:tcPr>
            <w:tcW w:w="4678" w:type="dxa"/>
          </w:tcPr>
          <w:p w14:paraId="2A334021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Dio Ugovora o javnoj nabavi se daje u podugovor  (zaokružiti)</w:t>
            </w:r>
          </w:p>
          <w:p w14:paraId="0B3008C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Ako DA, obvezno je ispuniti obrazac iz – Prilog 3. Ponudbenog lista o </w:t>
            </w:r>
            <w:proofErr w:type="spellStart"/>
            <w:r>
              <w:rPr>
                <w:rFonts w:ascii="Cambria" w:eastAsia="Cambria" w:hAnsi="Cambria" w:cs="Cambria"/>
              </w:rPr>
              <w:t>podizvoditeljima</w:t>
            </w:r>
            <w:proofErr w:type="spellEnd"/>
            <w:r>
              <w:rPr>
                <w:rFonts w:ascii="Cambria" w:eastAsia="Cambria" w:hAnsi="Cambria" w:cs="Cambria"/>
              </w:rPr>
              <w:t xml:space="preserve">   </w:t>
            </w:r>
          </w:p>
        </w:tc>
        <w:tc>
          <w:tcPr>
            <w:tcW w:w="4502" w:type="dxa"/>
            <w:vAlign w:val="center"/>
          </w:tcPr>
          <w:p w14:paraId="4CCCBAF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 NE  </w:t>
            </w:r>
          </w:p>
          <w:p w14:paraId="652E64C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</w:tbl>
    <w:p w14:paraId="4C0DC4A6" w14:textId="77777777" w:rsidR="00601934" w:rsidRDefault="00601934">
      <w:pPr>
        <w:rPr>
          <w:rFonts w:ascii="Cambria" w:eastAsia="Cambria" w:hAnsi="Cambria" w:cs="Cambria"/>
        </w:rPr>
      </w:pPr>
    </w:p>
    <w:p w14:paraId="473DE11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Proučivši Dokumentaciju za nadmetanje u predmetu nabave nudimo sukladno uvjetima iz dokumentacije za nadmetanje: </w:t>
      </w:r>
      <w:r>
        <w:rPr>
          <w:rFonts w:ascii="Cambria" w:eastAsia="Cambria" w:hAnsi="Cambria" w:cs="Cambria"/>
          <w:i/>
        </w:rPr>
        <w:t>(ispuniti nakon popunjavanja Troškovnika )</w:t>
      </w:r>
    </w:p>
    <w:p w14:paraId="2BF1A99E" w14:textId="77777777" w:rsidR="00601934" w:rsidRDefault="00601934">
      <w:pPr>
        <w:jc w:val="both"/>
        <w:rPr>
          <w:rFonts w:ascii="Cambria" w:eastAsia="Cambria" w:hAnsi="Cambria" w:cs="Cambria"/>
        </w:rPr>
      </w:pPr>
    </w:p>
    <w:tbl>
      <w:tblPr>
        <w:tblStyle w:val="a0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2"/>
        <w:gridCol w:w="5118"/>
      </w:tblGrid>
      <w:tr w:rsidR="00601934" w14:paraId="02823BDB" w14:textId="77777777">
        <w:tc>
          <w:tcPr>
            <w:tcW w:w="4062" w:type="dxa"/>
            <w:vAlign w:val="center"/>
          </w:tcPr>
          <w:p w14:paraId="7104DFF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Cijena ponude bez poreza na dodanu vrijednost</w:t>
            </w:r>
          </w:p>
        </w:tc>
        <w:tc>
          <w:tcPr>
            <w:tcW w:w="5118" w:type="dxa"/>
            <w:vAlign w:val="center"/>
          </w:tcPr>
          <w:p w14:paraId="6310470A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4FF3503B" w14:textId="77777777">
        <w:trPr>
          <w:trHeight w:val="530"/>
        </w:trPr>
        <w:tc>
          <w:tcPr>
            <w:tcW w:w="4062" w:type="dxa"/>
            <w:vAlign w:val="center"/>
          </w:tcPr>
          <w:p w14:paraId="593EDF47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Iznos poreza na dodanu vrijednost </w:t>
            </w:r>
          </w:p>
        </w:tc>
        <w:tc>
          <w:tcPr>
            <w:tcW w:w="5118" w:type="dxa"/>
            <w:vAlign w:val="center"/>
          </w:tcPr>
          <w:p w14:paraId="5C0892C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7CD64680" w14:textId="77777777">
        <w:tc>
          <w:tcPr>
            <w:tcW w:w="4062" w:type="dxa"/>
            <w:vAlign w:val="center"/>
          </w:tcPr>
          <w:p w14:paraId="4459B7E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Cijena ponude s porezom na dodanu vrijednost brojevima:  </w:t>
            </w:r>
          </w:p>
        </w:tc>
        <w:tc>
          <w:tcPr>
            <w:tcW w:w="5118" w:type="dxa"/>
            <w:vAlign w:val="center"/>
          </w:tcPr>
          <w:p w14:paraId="40F11C4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</w:tbl>
    <w:p w14:paraId="435B889F" w14:textId="77777777" w:rsidR="00601934" w:rsidRDefault="00601934">
      <w:pPr>
        <w:spacing w:line="360" w:lineRule="auto"/>
        <w:rPr>
          <w:rFonts w:ascii="Cambria" w:eastAsia="Cambria" w:hAnsi="Cambria" w:cs="Cambria"/>
        </w:rPr>
      </w:pPr>
    </w:p>
    <w:p w14:paraId="299519CC" w14:textId="77777777" w:rsidR="00601934" w:rsidRDefault="00601934">
      <w:pPr>
        <w:rPr>
          <w:rFonts w:ascii="Cambria" w:eastAsia="Cambria" w:hAnsi="Cambria" w:cs="Cambria"/>
        </w:rPr>
      </w:pPr>
    </w:p>
    <w:p w14:paraId="580B7F60" w14:textId="77777777" w:rsidR="00601934" w:rsidRDefault="00601934">
      <w:pPr>
        <w:rPr>
          <w:rFonts w:ascii="Cambria" w:eastAsia="Cambria" w:hAnsi="Cambria" w:cs="Cambria"/>
        </w:rPr>
      </w:pPr>
    </w:p>
    <w:p w14:paraId="4C225EAA" w14:textId="77777777" w:rsidR="00601934" w:rsidRDefault="00601934">
      <w:pPr>
        <w:rPr>
          <w:rFonts w:ascii="Cambria" w:eastAsia="Cambria" w:hAnsi="Cambria" w:cs="Cambria"/>
        </w:rPr>
      </w:pPr>
    </w:p>
    <w:p w14:paraId="5D9682F6" w14:textId="77777777" w:rsidR="00601934" w:rsidRDefault="00601934">
      <w:pPr>
        <w:rPr>
          <w:rFonts w:ascii="Cambria" w:eastAsia="Cambria" w:hAnsi="Cambria" w:cs="Cambria"/>
        </w:rPr>
      </w:pPr>
    </w:p>
    <w:p w14:paraId="722B0416" w14:textId="77777777" w:rsidR="00601934" w:rsidRDefault="00601934">
      <w:pPr>
        <w:rPr>
          <w:rFonts w:ascii="Cambria" w:eastAsia="Cambria" w:hAnsi="Cambria" w:cs="Cambria"/>
        </w:rPr>
      </w:pPr>
    </w:p>
    <w:p w14:paraId="7748AF55" w14:textId="77777777" w:rsidR="00601934" w:rsidRDefault="00601934">
      <w:pPr>
        <w:rPr>
          <w:rFonts w:ascii="Cambria" w:eastAsia="Cambria" w:hAnsi="Cambria" w:cs="Cambria"/>
        </w:rPr>
      </w:pPr>
    </w:p>
    <w:p w14:paraId="3A7B4D16" w14:textId="77777777" w:rsidR="00601934" w:rsidRDefault="00601934">
      <w:pPr>
        <w:rPr>
          <w:rFonts w:ascii="Cambria" w:eastAsia="Cambria" w:hAnsi="Cambria" w:cs="Cambria"/>
        </w:rPr>
      </w:pPr>
    </w:p>
    <w:p w14:paraId="27490C8D" w14:textId="77777777" w:rsidR="00601934" w:rsidRDefault="00601934">
      <w:pPr>
        <w:rPr>
          <w:rFonts w:ascii="Cambria" w:eastAsia="Cambria" w:hAnsi="Cambria" w:cs="Cambria"/>
        </w:rPr>
      </w:pPr>
    </w:p>
    <w:p w14:paraId="3873429B" w14:textId="77777777" w:rsidR="00601934" w:rsidRDefault="00601934">
      <w:pPr>
        <w:rPr>
          <w:rFonts w:ascii="Cambria" w:eastAsia="Cambria" w:hAnsi="Cambria" w:cs="Cambria"/>
        </w:rPr>
      </w:pPr>
    </w:p>
    <w:p w14:paraId="38CF15CB" w14:textId="77777777" w:rsidR="00601934" w:rsidRDefault="00601934">
      <w:pPr>
        <w:rPr>
          <w:rFonts w:ascii="Cambria" w:eastAsia="Cambria" w:hAnsi="Cambria" w:cs="Cambria"/>
        </w:rPr>
      </w:pPr>
    </w:p>
    <w:p w14:paraId="7B83CC48" w14:textId="266DB3C5" w:rsidR="00601934" w:rsidRDefault="00601934">
      <w:pPr>
        <w:rPr>
          <w:rFonts w:ascii="Cambria" w:eastAsia="Cambria" w:hAnsi="Cambria" w:cs="Cambria"/>
        </w:rPr>
      </w:pPr>
    </w:p>
    <w:p w14:paraId="599642AA" w14:textId="77777777" w:rsidR="003819BC" w:rsidRDefault="003819BC">
      <w:pPr>
        <w:rPr>
          <w:rFonts w:ascii="Cambria" w:eastAsia="Cambria" w:hAnsi="Cambria" w:cs="Cambria"/>
        </w:rPr>
      </w:pPr>
    </w:p>
    <w:p w14:paraId="5CB6A1D4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Prilog 2.</w:t>
      </w:r>
    </w:p>
    <w:p w14:paraId="656B2D03" w14:textId="77777777" w:rsidR="00601934" w:rsidRDefault="00601934">
      <w:pPr>
        <w:jc w:val="right"/>
        <w:rPr>
          <w:rFonts w:ascii="Cambria" w:eastAsia="Cambria" w:hAnsi="Cambria" w:cs="Cambria"/>
        </w:rPr>
      </w:pPr>
    </w:p>
    <w:p w14:paraId="5BAAB49D" w14:textId="77777777" w:rsidR="00601934" w:rsidRDefault="00601934">
      <w:pPr>
        <w:rPr>
          <w:rFonts w:ascii="Cambria" w:eastAsia="Cambria" w:hAnsi="Cambria" w:cs="Cambria"/>
        </w:rPr>
      </w:pPr>
    </w:p>
    <w:p w14:paraId="3EDFD3C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8.3. Dodatak  2. Ponudbenom listu </w:t>
      </w:r>
    </w:p>
    <w:p w14:paraId="2BCC9D50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(podnosi se u slučaju ako dio ugovora izvršava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>)</w:t>
      </w:r>
    </w:p>
    <w:p w14:paraId="63BBD0FD" w14:textId="77777777" w:rsidR="00601934" w:rsidRDefault="00601934">
      <w:pPr>
        <w:rPr>
          <w:rFonts w:ascii="Cambria" w:eastAsia="Cambria" w:hAnsi="Cambria" w:cs="Cambria"/>
        </w:rPr>
      </w:pPr>
    </w:p>
    <w:p w14:paraId="374D6C5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PODACI O PODUGOVORATELJIMA I DIJELU UGOVORA O JAVNOJ NABAVI KOJI SE DAJE U PODUGOVOR    </w:t>
      </w:r>
    </w:p>
    <w:p w14:paraId="30419401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rFonts w:ascii="Cambria" w:eastAsia="Cambria" w:hAnsi="Cambria" w:cs="Cambria"/>
          <w:b/>
          <w:color w:val="000000"/>
        </w:rPr>
      </w:pPr>
    </w:p>
    <w:p w14:paraId="435F675F" w14:textId="77777777" w:rsidR="00736A77" w:rsidRPr="00ED7B5D" w:rsidRDefault="00B47380" w:rsidP="00736A77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736A77">
        <w:rPr>
          <w:rFonts w:ascii="Cambria" w:eastAsia="Cambria" w:hAnsi="Cambria" w:cs="Cambria"/>
          <w:color w:val="222222"/>
          <w:sz w:val="22"/>
          <w:szCs w:val="22"/>
        </w:rPr>
        <w:t xml:space="preserve">Kulturni centar – Rekonstrukcija Društvenog doma: sanacija krovišta </w:t>
      </w:r>
    </w:p>
    <w:p w14:paraId="3E0D8BB1" w14:textId="77777777" w:rsidR="00736A77" w:rsidRDefault="00736A77" w:rsidP="00736A77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1524A0DC" w14:textId="28B4D986" w:rsidR="00601934" w:rsidRDefault="00601934">
      <w:pPr>
        <w:jc w:val="both"/>
        <w:rPr>
          <w:rFonts w:ascii="Cambria" w:eastAsia="Cambria" w:hAnsi="Cambria" w:cs="Cambria"/>
        </w:rPr>
      </w:pPr>
    </w:p>
    <w:p w14:paraId="393BDF7B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PODUGOVRATELJ</w:t>
      </w:r>
    </w:p>
    <w:p w14:paraId="48F93711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1BC268A9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0C35DA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91CDDD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3378355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5A3EE9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1D055E2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1FA516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2B1144E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8CB77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1674BD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1. PODUGOVARETELJ  </w:t>
      </w:r>
    </w:p>
    <w:p w14:paraId="32D62BE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 </w:t>
      </w:r>
    </w:p>
    <w:p w14:paraId="5D5E6BB2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0A566967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301650D0" w14:textId="77777777" w:rsidR="00601934" w:rsidRDefault="00601934">
      <w:pPr>
        <w:rPr>
          <w:rFonts w:ascii="Cambria" w:eastAsia="Cambria" w:hAnsi="Cambria" w:cs="Cambria"/>
        </w:rPr>
      </w:pPr>
    </w:p>
    <w:p w14:paraId="6326FE7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</w:p>
    <w:p w14:paraId="69FD49A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34FFD33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_____________________________________________________________________</w:t>
      </w:r>
    </w:p>
    <w:p w14:paraId="55564090" w14:textId="77777777" w:rsidR="00601934" w:rsidRDefault="00601934">
      <w:pPr>
        <w:rPr>
          <w:rFonts w:ascii="Cambria" w:eastAsia="Cambria" w:hAnsi="Cambria" w:cs="Cambria"/>
        </w:rPr>
      </w:pPr>
    </w:p>
    <w:p w14:paraId="68F7C9DF" w14:textId="77777777" w:rsidR="00601934" w:rsidRDefault="00601934">
      <w:pPr>
        <w:rPr>
          <w:rFonts w:ascii="Cambria" w:eastAsia="Cambria" w:hAnsi="Cambria" w:cs="Cambria"/>
        </w:rPr>
      </w:pPr>
    </w:p>
    <w:p w14:paraId="05086FFE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2FBD200B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5830564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Potpis  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</w:p>
    <w:p w14:paraId="0E727412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DB867E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</w:t>
      </w:r>
    </w:p>
    <w:p w14:paraId="1BC3733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34276D2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793542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1A100DA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74E7621A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BAB7B6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9EB8042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AA441F1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5A82657C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C7822A0" w14:textId="77777777" w:rsidR="00601934" w:rsidRDefault="00601934" w:rsidP="00EC360C">
      <w:pPr>
        <w:rPr>
          <w:rFonts w:ascii="Cambria" w:eastAsia="Cambria" w:hAnsi="Cambria" w:cs="Cambria"/>
        </w:rPr>
      </w:pPr>
    </w:p>
    <w:p w14:paraId="77D50B5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43212A27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A5AE552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lastRenderedPageBreak/>
        <w:t>PODUGOVARATELJ</w:t>
      </w:r>
    </w:p>
    <w:p w14:paraId="3C1C5BBF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6F889E0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7CE27E6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2ADD6E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BD2193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161D5E2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FB26AA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7AB1F94E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61C8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1D7200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986253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4E98D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2. PODUGOVATARELJ  </w:t>
      </w:r>
    </w:p>
    <w:p w14:paraId="644AD64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60B885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podugovaretelj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237B0319" w14:textId="77777777" w:rsidR="00601934" w:rsidRDefault="00601934">
      <w:pPr>
        <w:rPr>
          <w:rFonts w:ascii="Cambria" w:eastAsia="Cambria" w:hAnsi="Cambria" w:cs="Cambria"/>
        </w:rPr>
      </w:pPr>
    </w:p>
    <w:p w14:paraId="4132891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4AC2C566" w14:textId="77777777" w:rsidR="00601934" w:rsidRDefault="00601934">
      <w:pPr>
        <w:rPr>
          <w:rFonts w:ascii="Cambria" w:eastAsia="Cambria" w:hAnsi="Cambria" w:cs="Cambria"/>
        </w:rPr>
      </w:pPr>
    </w:p>
    <w:p w14:paraId="2D1BA5CF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18B4C22E" w14:textId="77777777" w:rsidR="00601934" w:rsidRDefault="00601934">
      <w:pPr>
        <w:rPr>
          <w:rFonts w:ascii="Cambria" w:eastAsia="Cambria" w:hAnsi="Cambria" w:cs="Cambria"/>
        </w:rPr>
      </w:pPr>
    </w:p>
    <w:p w14:paraId="698A193A" w14:textId="77777777" w:rsidR="00601934" w:rsidRDefault="00601934">
      <w:pPr>
        <w:rPr>
          <w:rFonts w:ascii="Cambria" w:eastAsia="Cambria" w:hAnsi="Cambria" w:cs="Cambria"/>
        </w:rPr>
      </w:pPr>
    </w:p>
    <w:p w14:paraId="71F6C0F3" w14:textId="77777777" w:rsidR="00601934" w:rsidRDefault="00601934">
      <w:pPr>
        <w:rPr>
          <w:rFonts w:ascii="Cambria" w:eastAsia="Cambria" w:hAnsi="Cambria" w:cs="Cambria"/>
        </w:rPr>
      </w:pPr>
    </w:p>
    <w:p w14:paraId="2255264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37AA89A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24706C72" w14:textId="77777777" w:rsidR="00601934" w:rsidRDefault="00601934">
      <w:pPr>
        <w:rPr>
          <w:rFonts w:ascii="Cambria" w:eastAsia="Cambria" w:hAnsi="Cambria" w:cs="Cambria"/>
        </w:rPr>
      </w:pPr>
    </w:p>
    <w:p w14:paraId="07FD068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    </w:t>
      </w:r>
    </w:p>
    <w:p w14:paraId="10F0ADA8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7C42D17B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2A6B5884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732F8B1A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01F86BC5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324B19D7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62B2C92" w14:textId="77777777" w:rsidR="00601934" w:rsidRDefault="00B47380">
      <w:pPr>
        <w:ind w:left="35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 xml:space="preserve"> </w:t>
      </w:r>
    </w:p>
    <w:p w14:paraId="415990E4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241848FB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52B489F8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Potpis  </w:t>
      </w:r>
      <w:proofErr w:type="spellStart"/>
      <w:r>
        <w:rPr>
          <w:rFonts w:ascii="Cambria" w:eastAsia="Cambria" w:hAnsi="Cambria" w:cs="Cambria"/>
        </w:rPr>
        <w:t>podugovar</w:t>
      </w:r>
      <w:r w:rsidR="004C16F5">
        <w:rPr>
          <w:rFonts w:ascii="Cambria" w:eastAsia="Cambria" w:hAnsi="Cambria" w:cs="Cambria"/>
        </w:rPr>
        <w:t>at</w:t>
      </w:r>
      <w:r>
        <w:rPr>
          <w:rFonts w:ascii="Cambria" w:eastAsia="Cambria" w:hAnsi="Cambria" w:cs="Cambria"/>
        </w:rPr>
        <w:t>elja</w:t>
      </w:r>
      <w:proofErr w:type="spellEnd"/>
    </w:p>
    <w:p w14:paraId="731DBF30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3C9B4F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</w:t>
      </w:r>
    </w:p>
    <w:p w14:paraId="4B1EFDBD" w14:textId="77777777" w:rsidR="00601934" w:rsidRDefault="00601934">
      <w:pPr>
        <w:rPr>
          <w:rFonts w:ascii="Cambria" w:eastAsia="Cambria" w:hAnsi="Cambria" w:cs="Cambria"/>
        </w:rPr>
      </w:pPr>
    </w:p>
    <w:p w14:paraId="7EF925E8" w14:textId="77777777" w:rsidR="00B802CC" w:rsidRDefault="00B802CC">
      <w:pPr>
        <w:rPr>
          <w:rFonts w:ascii="Cambria" w:eastAsia="Cambria" w:hAnsi="Cambria" w:cs="Cambria"/>
        </w:rPr>
      </w:pPr>
    </w:p>
    <w:p w14:paraId="373024DA" w14:textId="77777777" w:rsidR="00B802CC" w:rsidRDefault="00B802CC">
      <w:pPr>
        <w:rPr>
          <w:rFonts w:ascii="Cambria" w:eastAsia="Cambria" w:hAnsi="Cambria" w:cs="Cambria"/>
        </w:rPr>
      </w:pPr>
    </w:p>
    <w:p w14:paraId="4D028481" w14:textId="5CF278EA" w:rsidR="00B802CC" w:rsidRDefault="00B802CC">
      <w:pPr>
        <w:rPr>
          <w:rFonts w:ascii="Cambria" w:eastAsia="Cambria" w:hAnsi="Cambria" w:cs="Cambria"/>
        </w:rPr>
      </w:pPr>
    </w:p>
    <w:p w14:paraId="5D157EB9" w14:textId="1CAB779F" w:rsidR="003819BC" w:rsidRDefault="003819BC">
      <w:pPr>
        <w:rPr>
          <w:rFonts w:ascii="Cambria" w:eastAsia="Cambria" w:hAnsi="Cambria" w:cs="Cambria"/>
        </w:rPr>
      </w:pPr>
    </w:p>
    <w:p w14:paraId="7918BE43" w14:textId="454816B0" w:rsidR="003819BC" w:rsidRDefault="003819BC">
      <w:pPr>
        <w:rPr>
          <w:rFonts w:ascii="Cambria" w:eastAsia="Cambria" w:hAnsi="Cambria" w:cs="Cambria"/>
        </w:rPr>
      </w:pPr>
    </w:p>
    <w:p w14:paraId="799B2BA3" w14:textId="50E5F3EA" w:rsidR="003819BC" w:rsidRDefault="003819BC">
      <w:pPr>
        <w:rPr>
          <w:rFonts w:ascii="Cambria" w:eastAsia="Cambria" w:hAnsi="Cambria" w:cs="Cambria"/>
        </w:rPr>
      </w:pPr>
    </w:p>
    <w:p w14:paraId="20CB40D6" w14:textId="308309A4" w:rsidR="003819BC" w:rsidRDefault="003819BC">
      <w:pPr>
        <w:rPr>
          <w:rFonts w:ascii="Cambria" w:eastAsia="Cambria" w:hAnsi="Cambria" w:cs="Cambria"/>
        </w:rPr>
      </w:pPr>
    </w:p>
    <w:p w14:paraId="2E159F63" w14:textId="77777777" w:rsidR="003819BC" w:rsidRDefault="003819BC">
      <w:pPr>
        <w:rPr>
          <w:rFonts w:ascii="Cambria" w:eastAsia="Cambria" w:hAnsi="Cambria" w:cs="Cambria"/>
        </w:rPr>
      </w:pPr>
    </w:p>
    <w:p w14:paraId="74A22360" w14:textId="77777777" w:rsidR="00B802CC" w:rsidRDefault="00B802CC">
      <w:pPr>
        <w:rPr>
          <w:rFonts w:ascii="Cambria" w:eastAsia="Cambria" w:hAnsi="Cambria" w:cs="Cambria"/>
        </w:rPr>
      </w:pPr>
    </w:p>
    <w:p w14:paraId="1DBD2475" w14:textId="77777777" w:rsidR="00B802CC" w:rsidRDefault="00B802CC" w:rsidP="00B802CC">
      <w:pPr>
        <w:ind w:right="440"/>
        <w:jc w:val="right"/>
        <w:rPr>
          <w:rFonts w:ascii="Cambria" w:hAnsi="Cambria"/>
          <w:b/>
        </w:rPr>
      </w:pPr>
    </w:p>
    <w:p w14:paraId="7C2C5346" w14:textId="77777777" w:rsidR="00B802CC" w:rsidRPr="00B802CC" w:rsidRDefault="00B802CC" w:rsidP="00B802CC">
      <w:pPr>
        <w:tabs>
          <w:tab w:val="left" w:pos="4500"/>
        </w:tabs>
        <w:jc w:val="both"/>
        <w:rPr>
          <w:rFonts w:ascii="Cambria" w:hAnsi="Cambria" w:cs="Arial"/>
        </w:rPr>
      </w:pPr>
      <w:r w:rsidRPr="00BF575E">
        <w:rPr>
          <w:rFonts w:ascii="Cambria" w:hAnsi="Cambria" w:cs="Arial"/>
        </w:rPr>
        <w:lastRenderedPageBreak/>
        <w:t>Sukladno članku 265. stavku 2. ZJN 2016, kao osoba iz članka 251. stavka 1. točke 1. ZJN 2016</w:t>
      </w:r>
      <w:r>
        <w:rPr>
          <w:rFonts w:ascii="Cambria" w:hAnsi="Cambria" w:cs="Arial"/>
        </w:rPr>
        <w:t xml:space="preserve">., </w:t>
      </w:r>
      <w:r w:rsidRPr="00BF575E">
        <w:rPr>
          <w:rFonts w:ascii="Cambria" w:hAnsi="Cambria" w:cs="Arial"/>
        </w:rPr>
        <w:t xml:space="preserve">dajem slijedeću </w:t>
      </w:r>
    </w:p>
    <w:p w14:paraId="4B839C2A" w14:textId="77777777" w:rsidR="00B802CC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>IZJAVU O NEKAŽNJAVANJU</w:t>
      </w:r>
    </w:p>
    <w:p w14:paraId="130ADB4A" w14:textId="77777777" w:rsidR="00B802CC" w:rsidRPr="00BF575E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</w:p>
    <w:p w14:paraId="228B6C2B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 w:cs="Arial"/>
        </w:rPr>
      </w:pPr>
      <w:r w:rsidRPr="00BF575E">
        <w:rPr>
          <w:rFonts w:ascii="Cambria" w:hAnsi="Cambria" w:cs="Arial"/>
          <w:b/>
        </w:rPr>
        <w:t>1.</w:t>
      </w:r>
      <w:r w:rsidRPr="00BF575E">
        <w:rPr>
          <w:rFonts w:ascii="Cambria" w:hAnsi="Cambria" w:cs="Arial"/>
        </w:rPr>
        <w:t xml:space="preserve"> Kojom ja ___________________________________________________________________________</w:t>
      </w:r>
    </w:p>
    <w:p w14:paraId="59C16FA2" w14:textId="77777777" w:rsidR="00B802CC" w:rsidRPr="00BF575E" w:rsidRDefault="00B802CC" w:rsidP="00B802CC">
      <w:pPr>
        <w:ind w:firstLine="1440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(ime i prezime, adresa i OIB)</w:t>
      </w:r>
    </w:p>
    <w:p w14:paraId="6CE474AA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135C7D4B" w14:textId="77777777" w:rsidR="00B802CC" w:rsidRPr="00BF575E" w:rsidRDefault="00B802CC" w:rsidP="00B802CC">
      <w:pPr>
        <w:pStyle w:val="box453040"/>
        <w:spacing w:before="0" w:beforeAutospacing="0" w:after="0"/>
        <w:jc w:val="both"/>
        <w:rPr>
          <w:rFonts w:ascii="Cambria" w:hAnsi="Cambria" w:cs="Helvetica"/>
          <w:u w:val="single"/>
        </w:rPr>
      </w:pPr>
      <w:r w:rsidRPr="00BF575E">
        <w:rPr>
          <w:rFonts w:ascii="Cambria" w:hAnsi="Cambria" w:cs="Arial"/>
        </w:rPr>
        <w:t xml:space="preserve">kao </w:t>
      </w:r>
      <w:r w:rsidRPr="00BF575E">
        <w:rPr>
          <w:rFonts w:ascii="Cambria" w:hAnsi="Cambria"/>
          <w:u w:val="single"/>
        </w:rPr>
        <w:t>osoba koja je državljanin Republike Hrvatske</w:t>
      </w:r>
      <w:r w:rsidRPr="00BF575E">
        <w:rPr>
          <w:rFonts w:ascii="Cambria" w:hAnsi="Cambria"/>
        </w:rPr>
        <w:t xml:space="preserve">,  i koja je član upravnog, upravljačkog ili nadzornog tijela ili ima ovlasti zastupanja, donošenja odluka ili nadzora gospodarskog subjekta koji ima poslovni </w:t>
      </w:r>
      <w:proofErr w:type="spellStart"/>
      <w:r w:rsidRPr="00BF575E">
        <w:rPr>
          <w:rFonts w:ascii="Cambria" w:hAnsi="Cambria"/>
        </w:rPr>
        <w:t>nastan</w:t>
      </w:r>
      <w:proofErr w:type="spellEnd"/>
      <w:r w:rsidRPr="00BF575E">
        <w:rPr>
          <w:rFonts w:ascii="Cambria" w:hAnsi="Cambria"/>
        </w:rPr>
        <w:t xml:space="preserve"> u Republici Hrvatskoj, u gospodarskom subjektu </w:t>
      </w:r>
      <w:r w:rsidRPr="00BF575E">
        <w:rPr>
          <w:rFonts w:ascii="Cambria" w:hAnsi="Cambria" w:cs="Helvetica"/>
          <w:u w:val="single"/>
        </w:rPr>
        <w:t xml:space="preserve">koji ima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</w:p>
    <w:p w14:paraId="5E3F7080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  <w:u w:val="single"/>
        </w:rPr>
      </w:pPr>
    </w:p>
    <w:p w14:paraId="42CBB890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</w:t>
      </w:r>
    </w:p>
    <w:p w14:paraId="1C7452E4" w14:textId="77777777" w:rsidR="00B802CC" w:rsidRPr="00BF575E" w:rsidRDefault="00B802CC" w:rsidP="00B802CC">
      <w:pPr>
        <w:ind w:firstLine="708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  (naziv i sjedište gospodarskog subjekta, OIB)</w:t>
      </w:r>
    </w:p>
    <w:p w14:paraId="359CC1DB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59C5BDE8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  <w:r w:rsidRPr="00BF575E">
        <w:rPr>
          <w:rFonts w:ascii="Cambria" w:hAnsi="Cambria"/>
        </w:rPr>
        <w:t>izjavljujem da nisam pravomoćnom presudom osuđen za:</w:t>
      </w:r>
    </w:p>
    <w:p w14:paraId="121354D6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</w:p>
    <w:p w14:paraId="4DEE9B07" w14:textId="77777777" w:rsidR="00584088" w:rsidRPr="00BF575E" w:rsidRDefault="00584088" w:rsidP="00584088">
      <w:pPr>
        <w:pStyle w:val="box453040"/>
        <w:spacing w:before="0" w:beforeAutospacing="0" w:after="0"/>
        <w:rPr>
          <w:rFonts w:ascii="Cambria" w:hAnsi="Cambria"/>
        </w:rPr>
      </w:pPr>
    </w:p>
    <w:p w14:paraId="55BE2A24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a) sudjelovanje u zločinačkoj organizaciji, na temelju</w:t>
      </w:r>
    </w:p>
    <w:p w14:paraId="7B6395AB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328. (zločinačko udruženje) i članka 329. (počinjenje kaznenog djela u sastavu zločinačkog udruženja) Kaznenog zakona</w:t>
      </w:r>
    </w:p>
    <w:p w14:paraId="3671C538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45A7D82D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b) korupciju, na temelju</w:t>
      </w:r>
    </w:p>
    <w:p w14:paraId="531D003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A9E8EA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4FD397D9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c) prijevaru, na temelju</w:t>
      </w:r>
    </w:p>
    <w:p w14:paraId="0375515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236. (prijevara), članka 247. (prijevara u gospodarskom poslovanju), članka 256. (utaja poreza ili carine) i članka 258. (subvencijska prijevara) Kaznenog zakona</w:t>
      </w:r>
    </w:p>
    <w:p w14:paraId="46BEA44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1AB1865F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d) terorizam ili kaznena djela povezana s terorističkim aktivnostima, na temelju</w:t>
      </w:r>
    </w:p>
    <w:p w14:paraId="277CBC0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774670B8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645F3FAC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lastRenderedPageBreak/>
        <w:t>e) pranje novca ili financiranje terorizma, na temelju</w:t>
      </w:r>
    </w:p>
    <w:p w14:paraId="351A9B00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98. (financiranje terorizma) i članka 265. (pranje novca) Kaznenog zakona</w:t>
      </w:r>
    </w:p>
    <w:p w14:paraId="58B92FF5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5371A57E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f) dječji rad ili druge oblike trgovanja ljudima, na temelju</w:t>
      </w:r>
    </w:p>
    <w:p w14:paraId="49E6A44C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106. (trgovanje ljudima) Kaznenog zakona</w:t>
      </w:r>
    </w:p>
    <w:p w14:paraId="3039C310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175. (trgovanje ljudima i ropstvo) iz Kaznenog zakona (»Narodne novine«, br. 110/97., 27/98., 50/00., 129/00., 51/01., 111/03., 190/03., 105/04., 84/05., 71/06., 110/07., 152/08., 57/11., 77/11. i 143/12.), </w:t>
      </w:r>
    </w:p>
    <w:p w14:paraId="32FD1348" w14:textId="77777777" w:rsidR="00584088" w:rsidRPr="00BF575E" w:rsidRDefault="00584088" w:rsidP="00584088">
      <w:pPr>
        <w:rPr>
          <w:rFonts w:ascii="Cambria" w:hAnsi="Cambria" w:cs="Helvetica"/>
        </w:rPr>
      </w:pPr>
    </w:p>
    <w:p w14:paraId="31D97C2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ili</w:t>
      </w:r>
    </w:p>
    <w:p w14:paraId="7F7D03E9" w14:textId="77777777" w:rsidR="00584088" w:rsidRPr="00BF575E" w:rsidRDefault="00584088" w:rsidP="00584088">
      <w:pPr>
        <w:rPr>
          <w:rFonts w:ascii="Cambria" w:hAnsi="Cambria" w:cs="Helvetica"/>
        </w:rPr>
      </w:pPr>
    </w:p>
    <w:p w14:paraId="7A0C0BBC" w14:textId="77777777" w:rsidR="00584088" w:rsidRPr="00BF575E" w:rsidRDefault="00584088" w:rsidP="00584088">
      <w:pPr>
        <w:jc w:val="both"/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je </w:t>
      </w:r>
      <w:r w:rsidRPr="00BF575E">
        <w:rPr>
          <w:rFonts w:ascii="Cambria" w:hAnsi="Cambria" w:cs="Helvetica"/>
          <w:u w:val="single"/>
        </w:rPr>
        <w:t xml:space="preserve">gospodarski subjekt koji nema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  <w:r w:rsidRPr="00BF575E">
        <w:rPr>
          <w:rFonts w:ascii="Cambria" w:hAnsi="Cambria" w:cs="Helvetica"/>
        </w:rPr>
        <w:t xml:space="preserve"> ili osoba koja je član upravnog, upravljačkog ili nadzornog tijela ili ima ovlasti zastupanja, donošenja odluka ili nadzora toga gospodarskog subjekta i koja </w:t>
      </w:r>
      <w:r w:rsidRPr="00BF575E">
        <w:rPr>
          <w:rFonts w:ascii="Cambria" w:hAnsi="Cambria" w:cs="Helvetica"/>
          <w:u w:val="single"/>
        </w:rPr>
        <w:t>nije državljanin Republike Hrvatske</w:t>
      </w:r>
      <w:r w:rsidRPr="00BF575E">
        <w:rPr>
          <w:rFonts w:ascii="Cambria" w:hAnsi="Cambria" w:cs="Helvetica"/>
        </w:rPr>
        <w:t xml:space="preserve"> pravomoćnom presudom </w:t>
      </w:r>
      <w:r w:rsidRPr="00BF575E">
        <w:rPr>
          <w:rFonts w:ascii="Cambria" w:hAnsi="Cambria" w:cs="Helvetica"/>
          <w:b/>
        </w:rPr>
        <w:t>nije osuđena</w:t>
      </w:r>
      <w:r w:rsidRPr="00BF575E">
        <w:rPr>
          <w:rFonts w:ascii="Cambria" w:hAnsi="Cambria" w:cs="Helvetica"/>
        </w:rPr>
        <w:t xml:space="preserve"> za kaznena djela iz točke 1. </w:t>
      </w:r>
      <w:proofErr w:type="spellStart"/>
      <w:r w:rsidRPr="00BF575E">
        <w:rPr>
          <w:rFonts w:ascii="Cambria" w:hAnsi="Cambria" w:cs="Helvetica"/>
        </w:rPr>
        <w:t>podtočaka</w:t>
      </w:r>
      <w:proofErr w:type="spellEnd"/>
      <w:r w:rsidRPr="00BF575E">
        <w:rPr>
          <w:rFonts w:ascii="Cambria" w:hAnsi="Cambria" w:cs="Helvetica"/>
        </w:rPr>
        <w:t xml:space="preserve"> od a) do f) ovoga stavka i za odgovarajuća kaznena djela koja, prema nacionalnim propisima države poslovnog </w:t>
      </w:r>
      <w:proofErr w:type="spellStart"/>
      <w:r w:rsidRPr="00BF575E">
        <w:rPr>
          <w:rFonts w:ascii="Cambria" w:hAnsi="Cambria" w:cs="Helvetica"/>
        </w:rPr>
        <w:t>nastana</w:t>
      </w:r>
      <w:proofErr w:type="spellEnd"/>
      <w:r w:rsidRPr="00BF575E">
        <w:rPr>
          <w:rFonts w:ascii="Cambria" w:hAnsi="Cambria" w:cs="Helvetica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6687CF15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03204DD2" w14:textId="77777777" w:rsidR="00B802CC" w:rsidRPr="00BF575E" w:rsidRDefault="00B802CC" w:rsidP="00B802CC">
      <w:pPr>
        <w:rPr>
          <w:rFonts w:ascii="Cambria" w:hAnsi="Cambria" w:cs="Arial"/>
          <w:b/>
        </w:rPr>
      </w:pPr>
      <w:r w:rsidRPr="00BF575E">
        <w:rPr>
          <w:rFonts w:ascii="Cambria" w:hAnsi="Cambria" w:cs="Arial"/>
        </w:rPr>
        <w:t xml:space="preserve">                                                                  M.P.                                             </w:t>
      </w: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</w:t>
      </w:r>
    </w:p>
    <w:p w14:paraId="09562811" w14:textId="77777777" w:rsidR="00B802CC" w:rsidRPr="00BF575E" w:rsidRDefault="00B802CC" w:rsidP="00B802CC">
      <w:pPr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_______________________________</w:t>
      </w:r>
    </w:p>
    <w:p w14:paraId="494BBF30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 w:cs="Arial"/>
        </w:rPr>
        <w:t>(potpis osobe</w:t>
      </w:r>
      <w:r w:rsidRPr="00BF575E">
        <w:rPr>
          <w:rFonts w:ascii="Cambria" w:hAnsi="Cambria" w:cs="Arial"/>
          <w:i/>
        </w:rPr>
        <w:t xml:space="preserve"> </w:t>
      </w:r>
      <w:r w:rsidRPr="00BF575E">
        <w:rPr>
          <w:rFonts w:ascii="Cambria" w:hAnsi="Cambria"/>
        </w:rPr>
        <w:t xml:space="preserve">koja je član upravnog, upravljačkog </w:t>
      </w:r>
    </w:p>
    <w:p w14:paraId="79F268F2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/>
        </w:rPr>
        <w:t xml:space="preserve">ili nadzornog tijela ili ima ovlasti zastupanja, </w:t>
      </w:r>
    </w:p>
    <w:p w14:paraId="63B0F8A2" w14:textId="77777777" w:rsidR="00B802CC" w:rsidRPr="00BF575E" w:rsidRDefault="00B802CC" w:rsidP="00B802CC">
      <w:pPr>
        <w:keepNext/>
        <w:jc w:val="right"/>
        <w:rPr>
          <w:rFonts w:ascii="Cambria" w:hAnsi="Cambria" w:cs="Arial"/>
          <w:i/>
        </w:rPr>
      </w:pPr>
      <w:r w:rsidRPr="00BF575E">
        <w:rPr>
          <w:rFonts w:ascii="Cambria" w:hAnsi="Cambria"/>
        </w:rPr>
        <w:t>donošenja odluka ili nadzora gospodarskog subjekta)</w:t>
      </w:r>
    </w:p>
    <w:p w14:paraId="173F4E46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72AA8AB9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1398DD5C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6A70D987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0655F859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2B251BD1" w14:textId="77777777" w:rsidR="00B802CC" w:rsidRPr="00BF575E" w:rsidRDefault="00B802CC" w:rsidP="00B802CC">
      <w:pPr>
        <w:tabs>
          <w:tab w:val="left" w:pos="6705"/>
        </w:tabs>
        <w:ind w:hanging="720"/>
        <w:rPr>
          <w:rFonts w:ascii="Cambria" w:hAnsi="Cambria" w:cs="Arial"/>
        </w:rPr>
      </w:pPr>
      <w:r w:rsidRPr="00BF575E">
        <w:rPr>
          <w:rFonts w:ascii="Cambria" w:hAnsi="Cambria" w:cs="Arial"/>
        </w:rPr>
        <w:t>U______________</w:t>
      </w:r>
      <w:r>
        <w:rPr>
          <w:rFonts w:ascii="Cambria" w:hAnsi="Cambria" w:cs="Arial"/>
        </w:rPr>
        <w:t>__________________</w:t>
      </w:r>
      <w:r w:rsidRPr="00BF575E">
        <w:rPr>
          <w:rFonts w:ascii="Cambria" w:hAnsi="Cambria" w:cs="Arial"/>
        </w:rPr>
        <w:t>,________ godine.</w:t>
      </w:r>
    </w:p>
    <w:p w14:paraId="49A8DE38" w14:textId="77777777" w:rsidR="00B802CC" w:rsidRDefault="00B802CC">
      <w:pPr>
        <w:rPr>
          <w:rFonts w:ascii="Cambria" w:eastAsia="Cambria" w:hAnsi="Cambria" w:cs="Cambria"/>
        </w:rPr>
      </w:pPr>
    </w:p>
    <w:p w14:paraId="6E61D425" w14:textId="77777777" w:rsidR="00601934" w:rsidRDefault="00601934">
      <w:pPr>
        <w:ind w:right="440"/>
        <w:rPr>
          <w:rFonts w:ascii="Cambria" w:eastAsia="Cambria" w:hAnsi="Cambria" w:cs="Cambria"/>
        </w:rPr>
      </w:pPr>
    </w:p>
    <w:p w14:paraId="3A148C6C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p w14:paraId="415BE42D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sectPr w:rsidR="00601934">
      <w:pgSz w:w="11906" w:h="16838"/>
      <w:pgMar w:top="1151" w:right="1151" w:bottom="1151" w:left="1440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183"/>
    <w:multiLevelType w:val="multilevel"/>
    <w:tmpl w:val="C774626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i w:val="0"/>
        <w:vertAlign w:val="baseline"/>
      </w:rPr>
    </w:lvl>
    <w:lvl w:ilvl="1">
      <w:start w:val="1"/>
      <w:numFmt w:val="decimal"/>
      <w:lvlText w:val="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1.%3."/>
      <w:lvlJc w:val="left"/>
      <w:pPr>
        <w:ind w:left="108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1" w15:restartNumberingAfterBreak="0">
    <w:nsid w:val="080C6685"/>
    <w:multiLevelType w:val="multilevel"/>
    <w:tmpl w:val="7624BDB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EA7EE1"/>
    <w:multiLevelType w:val="multilevel"/>
    <w:tmpl w:val="B6022244"/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3" w15:restartNumberingAfterBreak="0">
    <w:nsid w:val="0AC728E3"/>
    <w:multiLevelType w:val="multilevel"/>
    <w:tmpl w:val="87E855EE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b w:val="0"/>
        <w:u w:val="none"/>
        <w:vertAlign w:val="baseline"/>
      </w:rPr>
    </w:lvl>
    <w:lvl w:ilvl="2">
      <w:start w:val="11"/>
      <w:numFmt w:val="decimal"/>
      <w:lvlText w:val="%1.%2.%3."/>
      <w:lvlJc w:val="left"/>
      <w:pPr>
        <w:ind w:left="900" w:hanging="720"/>
      </w:pPr>
      <w:rPr>
        <w:b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b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b w:val="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b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b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980" w:hanging="1800"/>
      </w:pPr>
      <w:rPr>
        <w:b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40" w:hanging="2160"/>
      </w:pPr>
      <w:rPr>
        <w:b w:val="0"/>
        <w:u w:val="none"/>
        <w:vertAlign w:val="baseline"/>
      </w:rPr>
    </w:lvl>
  </w:abstractNum>
  <w:abstractNum w:abstractNumId="4" w15:restartNumberingAfterBreak="0">
    <w:nsid w:val="0E0B631E"/>
    <w:multiLevelType w:val="multilevel"/>
    <w:tmpl w:val="3CBC7C68"/>
    <w:lvl w:ilvl="0">
      <w:start w:val="4"/>
      <w:numFmt w:val="decimal"/>
      <w:lvlText w:val="%1."/>
      <w:lvlJc w:val="left"/>
      <w:pPr>
        <w:ind w:left="495" w:hanging="495"/>
      </w:pPr>
      <w:rPr>
        <w:b/>
        <w:bCs/>
        <w:vertAlign w:val="baseline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0E307D54"/>
    <w:multiLevelType w:val="multilevel"/>
    <w:tmpl w:val="958CA8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41D3FA6"/>
    <w:multiLevelType w:val="multilevel"/>
    <w:tmpl w:val="EDB61630"/>
    <w:lvl w:ilvl="0">
      <w:start w:val="2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vertAlign w:val="baseline"/>
      </w:rPr>
    </w:lvl>
  </w:abstractNum>
  <w:abstractNum w:abstractNumId="7" w15:restartNumberingAfterBreak="0">
    <w:nsid w:val="1E002AEC"/>
    <w:multiLevelType w:val="hybridMultilevel"/>
    <w:tmpl w:val="910AA494"/>
    <w:lvl w:ilvl="0" w:tplc="310AD0A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339D6"/>
    <w:multiLevelType w:val="multilevel"/>
    <w:tmpl w:val="F1420D24"/>
    <w:lvl w:ilvl="0">
      <w:numFmt w:val="bullet"/>
      <w:lvlText w:val="-"/>
      <w:lvlJc w:val="left"/>
      <w:pPr>
        <w:ind w:left="1069" w:hanging="360"/>
      </w:pPr>
      <w:rPr>
        <w:rFonts w:ascii="Calibri" w:eastAsia="Calibri" w:hAnsi="Calibri" w:cs="Calibri"/>
        <w:vertAlign w:val="baseline"/>
      </w:rPr>
    </w:lvl>
    <w:lvl w:ilvl="1"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9BE328C"/>
    <w:multiLevelType w:val="multilevel"/>
    <w:tmpl w:val="A83484CC"/>
    <w:lvl w:ilvl="0">
      <w:start w:val="1"/>
      <w:numFmt w:val="decimal"/>
      <w:lvlText w:val="%1"/>
      <w:lvlJc w:val="left"/>
      <w:pPr>
        <w:ind w:left="432" w:hanging="432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eastAsia="Arial" w:hAnsi="Arial" w:cs="Arial"/>
        <w:b w:val="0"/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1" w15:restartNumberingAfterBreak="0">
    <w:nsid w:val="4C0F28FB"/>
    <w:multiLevelType w:val="hybridMultilevel"/>
    <w:tmpl w:val="79BA4B9C"/>
    <w:lvl w:ilvl="0" w:tplc="CD4092D4">
      <w:numFmt w:val="bullet"/>
      <w:lvlText w:val="-"/>
      <w:lvlJc w:val="left"/>
      <w:pPr>
        <w:ind w:left="108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7B6650"/>
    <w:multiLevelType w:val="multilevel"/>
    <w:tmpl w:val="CB32D38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3" w15:restartNumberingAfterBreak="0">
    <w:nsid w:val="59DA54BC"/>
    <w:multiLevelType w:val="multilevel"/>
    <w:tmpl w:val="DF0C830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67FE39A8"/>
    <w:multiLevelType w:val="hybridMultilevel"/>
    <w:tmpl w:val="67EC2E7E"/>
    <w:lvl w:ilvl="0" w:tplc="A55AE64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496323">
    <w:abstractNumId w:val="0"/>
  </w:num>
  <w:num w:numId="2" w16cid:durableId="1834297542">
    <w:abstractNumId w:val="8"/>
  </w:num>
  <w:num w:numId="3" w16cid:durableId="21249146">
    <w:abstractNumId w:val="9"/>
  </w:num>
  <w:num w:numId="4" w16cid:durableId="169835377">
    <w:abstractNumId w:val="10"/>
  </w:num>
  <w:num w:numId="5" w16cid:durableId="88241676">
    <w:abstractNumId w:val="6"/>
  </w:num>
  <w:num w:numId="6" w16cid:durableId="1560168912">
    <w:abstractNumId w:val="13"/>
  </w:num>
  <w:num w:numId="7" w16cid:durableId="757411542">
    <w:abstractNumId w:val="2"/>
  </w:num>
  <w:num w:numId="8" w16cid:durableId="1263490532">
    <w:abstractNumId w:val="3"/>
  </w:num>
  <w:num w:numId="9" w16cid:durableId="2062559767">
    <w:abstractNumId w:val="4"/>
  </w:num>
  <w:num w:numId="10" w16cid:durableId="1680307227">
    <w:abstractNumId w:val="5"/>
  </w:num>
  <w:num w:numId="11" w16cid:durableId="1906868058">
    <w:abstractNumId w:val="12"/>
  </w:num>
  <w:num w:numId="12" w16cid:durableId="902452940">
    <w:abstractNumId w:val="1"/>
  </w:num>
  <w:num w:numId="13" w16cid:durableId="61829633">
    <w:abstractNumId w:val="14"/>
  </w:num>
  <w:num w:numId="14" w16cid:durableId="406270386">
    <w:abstractNumId w:val="7"/>
  </w:num>
  <w:num w:numId="15" w16cid:durableId="4919907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934"/>
    <w:rsid w:val="00000F4B"/>
    <w:rsid w:val="0000658B"/>
    <w:rsid w:val="000439F3"/>
    <w:rsid w:val="00082A2E"/>
    <w:rsid w:val="00092EEC"/>
    <w:rsid w:val="00096818"/>
    <w:rsid w:val="000B08FE"/>
    <w:rsid w:val="000B7973"/>
    <w:rsid w:val="0010413C"/>
    <w:rsid w:val="0012422B"/>
    <w:rsid w:val="00147752"/>
    <w:rsid w:val="001C3B1F"/>
    <w:rsid w:val="00200775"/>
    <w:rsid w:val="002072AA"/>
    <w:rsid w:val="002807FF"/>
    <w:rsid w:val="0028772F"/>
    <w:rsid w:val="002A6426"/>
    <w:rsid w:val="002B00CF"/>
    <w:rsid w:val="002B0E55"/>
    <w:rsid w:val="003449A7"/>
    <w:rsid w:val="00350A6B"/>
    <w:rsid w:val="00350D25"/>
    <w:rsid w:val="00356AC0"/>
    <w:rsid w:val="00364EFA"/>
    <w:rsid w:val="003819BC"/>
    <w:rsid w:val="003903B1"/>
    <w:rsid w:val="00395CBB"/>
    <w:rsid w:val="004B1B22"/>
    <w:rsid w:val="004C16F5"/>
    <w:rsid w:val="004C4DBE"/>
    <w:rsid w:val="004F6ECD"/>
    <w:rsid w:val="004F7782"/>
    <w:rsid w:val="00502C7A"/>
    <w:rsid w:val="00584088"/>
    <w:rsid w:val="005C14E0"/>
    <w:rsid w:val="005C392B"/>
    <w:rsid w:val="0060189A"/>
    <w:rsid w:val="00601934"/>
    <w:rsid w:val="00621A2B"/>
    <w:rsid w:val="00670A39"/>
    <w:rsid w:val="006A0FBA"/>
    <w:rsid w:val="006A38B1"/>
    <w:rsid w:val="00715BDE"/>
    <w:rsid w:val="00731620"/>
    <w:rsid w:val="00736A77"/>
    <w:rsid w:val="00776298"/>
    <w:rsid w:val="007E191B"/>
    <w:rsid w:val="008560FA"/>
    <w:rsid w:val="008D1A37"/>
    <w:rsid w:val="008E01ED"/>
    <w:rsid w:val="008E5477"/>
    <w:rsid w:val="008F602C"/>
    <w:rsid w:val="009170DB"/>
    <w:rsid w:val="009177CD"/>
    <w:rsid w:val="00933114"/>
    <w:rsid w:val="0094139A"/>
    <w:rsid w:val="00957420"/>
    <w:rsid w:val="00A37A52"/>
    <w:rsid w:val="00A500C5"/>
    <w:rsid w:val="00A667D7"/>
    <w:rsid w:val="00A970AB"/>
    <w:rsid w:val="00AC6B7C"/>
    <w:rsid w:val="00AD5984"/>
    <w:rsid w:val="00B13119"/>
    <w:rsid w:val="00B22B12"/>
    <w:rsid w:val="00B47380"/>
    <w:rsid w:val="00B802CC"/>
    <w:rsid w:val="00BB5EDE"/>
    <w:rsid w:val="00C03C3E"/>
    <w:rsid w:val="00C101E2"/>
    <w:rsid w:val="00C165B3"/>
    <w:rsid w:val="00C45F8A"/>
    <w:rsid w:val="00C53F93"/>
    <w:rsid w:val="00CD23D4"/>
    <w:rsid w:val="00CD2A5E"/>
    <w:rsid w:val="00E066A0"/>
    <w:rsid w:val="00EA0D0C"/>
    <w:rsid w:val="00EB786E"/>
    <w:rsid w:val="00EC360C"/>
    <w:rsid w:val="00EF660E"/>
    <w:rsid w:val="00F36EE9"/>
    <w:rsid w:val="00F708E0"/>
    <w:rsid w:val="00FB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BFA8"/>
  <w15:docId w15:val="{7BACEFB3-8EDB-456A-B603-5ADC00EC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r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6F5"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Obinatablica"/>
    <w:tblPr>
      <w:tblStyleRowBandSize w:val="1"/>
      <w:tblStyleColBandSize w:val="1"/>
    </w:tblPr>
  </w:style>
  <w:style w:type="table" w:customStyle="1" w:styleId="a0">
    <w:basedOn w:val="Obinatablica"/>
    <w:tblPr>
      <w:tblStyleRowBandSize w:val="1"/>
      <w:tblStyleColBandSize w:val="1"/>
    </w:tblPr>
  </w:style>
  <w:style w:type="character" w:styleId="Hiperveza">
    <w:name w:val="Hyperlink"/>
    <w:basedOn w:val="Zadanifontodlomka"/>
    <w:uiPriority w:val="99"/>
    <w:unhideWhenUsed/>
    <w:rsid w:val="006A38B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A38B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21A2B"/>
    <w:pPr>
      <w:ind w:left="720"/>
      <w:contextualSpacing/>
    </w:pPr>
  </w:style>
  <w:style w:type="paragraph" w:customStyle="1" w:styleId="box453040">
    <w:name w:val="box_453040"/>
    <w:basedOn w:val="Normal"/>
    <w:rsid w:val="00B802CC"/>
    <w:pPr>
      <w:spacing w:before="100" w:beforeAutospacing="1" w:after="225"/>
    </w:pPr>
    <w:rPr>
      <w:lang w:eastAsia="hr-HR"/>
    </w:rPr>
  </w:style>
  <w:style w:type="character" w:styleId="Istaknuto">
    <w:name w:val="Emphasis"/>
    <w:uiPriority w:val="20"/>
    <w:qFormat/>
    <w:rsid w:val="00715B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-jankovci.hr" TargetMode="External"/><Relationship Id="rId13" Type="http://schemas.openxmlformats.org/officeDocument/2006/relationships/hyperlink" Target="mailto:suton.nustar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opcina-stari-jankovci@o-jankovci.hr" TargetMode="External"/><Relationship Id="rId12" Type="http://schemas.openxmlformats.org/officeDocument/2006/relationships/hyperlink" Target="mailto:domus.vu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vladan@pro-team.h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o-jankovci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Relationship Id="rId14" Type="http://schemas.openxmlformats.org/officeDocument/2006/relationships/hyperlink" Target="https://www.o-jankovci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C3E6E-978E-42B9-B80F-3DBA833D0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15</Pages>
  <Words>4717</Words>
  <Characters>26888</Characters>
  <Application>Microsoft Office Word</Application>
  <DocSecurity>0</DocSecurity>
  <Lines>224</Lines>
  <Paragraphs>63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Jankovci</cp:lastModifiedBy>
  <cp:revision>8</cp:revision>
  <cp:lastPrinted>2021-07-29T06:06:00Z</cp:lastPrinted>
  <dcterms:created xsi:type="dcterms:W3CDTF">2022-04-20T10:14:00Z</dcterms:created>
  <dcterms:modified xsi:type="dcterms:W3CDTF">2022-05-03T09:56:00Z</dcterms:modified>
</cp:coreProperties>
</file>